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0A9D" w14:textId="4DF34833" w:rsidR="006A2DBA" w:rsidRDefault="00B15A2E" w:rsidP="006A2DBA">
      <w:pPr>
        <w:jc w:val="center"/>
        <w:rPr>
          <w:sz w:val="44"/>
          <w:szCs w:val="44"/>
          <w:lang w:val="en-US"/>
        </w:rPr>
      </w:pPr>
      <w:r>
        <w:rPr>
          <w:noProof/>
        </w:rPr>
        <w:drawing>
          <wp:inline distT="0" distB="0" distL="0" distR="0" wp14:anchorId="0925B80E" wp14:editId="23D37EBA">
            <wp:extent cx="1142365" cy="1028700"/>
            <wp:effectExtent l="0" t="0" r="635" b="0"/>
            <wp:docPr id="1509567800" name="Picture 1" descr="A red dragon with a black and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67800" name="Picture 1" descr="A red dragon with a black and white strip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1796" cy="1082218"/>
                    </a:xfrm>
                    <a:prstGeom prst="rect">
                      <a:avLst/>
                    </a:prstGeom>
                    <a:noFill/>
                    <a:ln>
                      <a:noFill/>
                    </a:ln>
                  </pic:spPr>
                </pic:pic>
              </a:graphicData>
            </a:graphic>
          </wp:inline>
        </w:drawing>
      </w:r>
    </w:p>
    <w:p w14:paraId="724F718B" w14:textId="51B5EA7A" w:rsidR="006A2DBA" w:rsidRPr="006A2DBA" w:rsidRDefault="00B15A2E" w:rsidP="006A2DBA">
      <w:pPr>
        <w:jc w:val="center"/>
        <w:rPr>
          <w:sz w:val="44"/>
          <w:szCs w:val="44"/>
          <w:lang w:val="en-US"/>
        </w:rPr>
      </w:pPr>
      <w:r>
        <w:rPr>
          <w:sz w:val="44"/>
          <w:szCs w:val="44"/>
          <w:lang w:val="en-US"/>
        </w:rPr>
        <w:t xml:space="preserve">      </w:t>
      </w:r>
      <w:r w:rsidR="006A2DBA" w:rsidRPr="006A2DBA">
        <w:rPr>
          <w:sz w:val="44"/>
          <w:szCs w:val="44"/>
          <w:lang w:val="en-US"/>
        </w:rPr>
        <w:t>POLISI IAITH GYMRAEG – WELSH LANGUAGE POLICY</w:t>
      </w:r>
    </w:p>
    <w:tbl>
      <w:tblPr>
        <w:tblStyle w:val="TableGrid"/>
        <w:tblW w:w="14459" w:type="dxa"/>
        <w:tblInd w:w="-289" w:type="dxa"/>
        <w:tblLook w:val="04A0" w:firstRow="1" w:lastRow="0" w:firstColumn="1" w:lastColumn="0" w:noHBand="0" w:noVBand="1"/>
      </w:tblPr>
      <w:tblGrid>
        <w:gridCol w:w="7230"/>
        <w:gridCol w:w="7229"/>
      </w:tblGrid>
      <w:tr w:rsidR="006A2DBA" w14:paraId="2E3C66CF" w14:textId="77777777" w:rsidTr="006A2DBA">
        <w:tc>
          <w:tcPr>
            <w:tcW w:w="7230" w:type="dxa"/>
          </w:tcPr>
          <w:p w14:paraId="35BDA97C" w14:textId="77777777" w:rsidR="006A2DBA" w:rsidRPr="00340B2D" w:rsidRDefault="006A2DBA" w:rsidP="006A2DBA">
            <w:pPr>
              <w:rPr>
                <w:b/>
                <w:bCs/>
                <w:sz w:val="32"/>
                <w:szCs w:val="32"/>
                <w:lang w:val="en-US"/>
              </w:rPr>
            </w:pPr>
            <w:r w:rsidRPr="00340B2D">
              <w:rPr>
                <w:b/>
                <w:bCs/>
                <w:sz w:val="32"/>
                <w:szCs w:val="32"/>
                <w:lang w:val="en-US"/>
              </w:rPr>
              <w:t>POLISI IAITH GYMRAEG</w:t>
            </w:r>
          </w:p>
          <w:p w14:paraId="481BDC0E" w14:textId="77777777" w:rsidR="006A2DBA" w:rsidRDefault="006A2DBA" w:rsidP="006A2DBA">
            <w:pPr>
              <w:rPr>
                <w:b/>
                <w:bCs/>
                <w:sz w:val="28"/>
                <w:szCs w:val="28"/>
                <w:u w:val="single"/>
              </w:rPr>
            </w:pPr>
            <w:proofErr w:type="spellStart"/>
            <w:r w:rsidRPr="00CC0275">
              <w:rPr>
                <w:b/>
                <w:bCs/>
                <w:sz w:val="28"/>
                <w:szCs w:val="28"/>
                <w:u w:val="single"/>
              </w:rPr>
              <w:t>Cyflwyniad</w:t>
            </w:r>
            <w:proofErr w:type="spellEnd"/>
          </w:p>
          <w:p w14:paraId="2A4BED56" w14:textId="77777777" w:rsidR="006A2DBA" w:rsidRPr="00CC0275" w:rsidRDefault="006A2DBA" w:rsidP="006A2DBA">
            <w:pPr>
              <w:rPr>
                <w:b/>
                <w:bCs/>
                <w:sz w:val="28"/>
                <w:szCs w:val="28"/>
                <w:u w:val="single"/>
              </w:rPr>
            </w:pPr>
          </w:p>
          <w:p w14:paraId="6FD5CF0A" w14:textId="77777777" w:rsidR="006A2DBA" w:rsidRDefault="006A2DBA" w:rsidP="006A2DBA">
            <w:pPr>
              <w:spacing w:after="240"/>
            </w:pPr>
            <w:r>
              <w:t xml:space="preserve">  </w:t>
            </w:r>
            <w:proofErr w:type="spellStart"/>
            <w:r>
              <w:t>Rydym</w:t>
            </w:r>
            <w:proofErr w:type="spellEnd"/>
            <w:r>
              <w:t xml:space="preserve"> </w:t>
            </w:r>
            <w:proofErr w:type="spellStart"/>
            <w:r>
              <w:t>yn</w:t>
            </w:r>
            <w:proofErr w:type="spellEnd"/>
            <w:r>
              <w:t xml:space="preserve"> </w:t>
            </w:r>
            <w:proofErr w:type="spellStart"/>
            <w:r>
              <w:t>ymrwymedig</w:t>
            </w:r>
            <w:proofErr w:type="spellEnd"/>
            <w:r>
              <w:t xml:space="preserve"> </w:t>
            </w:r>
            <w:proofErr w:type="spellStart"/>
            <w:r>
              <w:t>i</w:t>
            </w:r>
            <w:proofErr w:type="spellEnd"/>
            <w:r>
              <w:t xml:space="preserve"> </w:t>
            </w:r>
            <w:proofErr w:type="spellStart"/>
            <w:r>
              <w:t>drin</w:t>
            </w:r>
            <w:proofErr w:type="spellEnd"/>
            <w:r>
              <w:t xml:space="preserve"> y </w:t>
            </w:r>
            <w:proofErr w:type="spellStart"/>
            <w:r>
              <w:t>Gymraeg</w:t>
            </w:r>
            <w:proofErr w:type="spellEnd"/>
            <w:r>
              <w:t xml:space="preserve"> </w:t>
            </w:r>
            <w:proofErr w:type="spellStart"/>
            <w:r>
              <w:t>a’r</w:t>
            </w:r>
            <w:proofErr w:type="spellEnd"/>
            <w:r>
              <w:t xml:space="preserve"> </w:t>
            </w:r>
            <w:proofErr w:type="spellStart"/>
            <w:r>
              <w:t>Saesneg</w:t>
            </w:r>
            <w:proofErr w:type="spellEnd"/>
            <w:r>
              <w:t xml:space="preserve"> </w:t>
            </w:r>
            <w:proofErr w:type="spellStart"/>
            <w:r>
              <w:t>ar</w:t>
            </w:r>
            <w:proofErr w:type="spellEnd"/>
            <w:r>
              <w:t xml:space="preserve"> sail </w:t>
            </w:r>
            <w:proofErr w:type="spellStart"/>
            <w:r>
              <w:t>cydraddoldeb</w:t>
            </w:r>
            <w:proofErr w:type="spellEnd"/>
            <w:r>
              <w:t xml:space="preserve">, </w:t>
            </w:r>
            <w:proofErr w:type="spellStart"/>
            <w:r>
              <w:t>cyn</w:t>
            </w:r>
            <w:proofErr w:type="spellEnd"/>
            <w:r>
              <w:t xml:space="preserve"> belled ag y </w:t>
            </w:r>
            <w:proofErr w:type="spellStart"/>
            <w:r>
              <w:t>medrwn</w:t>
            </w:r>
            <w:proofErr w:type="spellEnd"/>
            <w:r>
              <w:t xml:space="preserve"> </w:t>
            </w:r>
            <w:proofErr w:type="spellStart"/>
            <w:r>
              <w:t>wneud</w:t>
            </w:r>
            <w:proofErr w:type="spellEnd"/>
            <w:r>
              <w:t xml:space="preserve"> </w:t>
            </w:r>
            <w:proofErr w:type="spellStart"/>
            <w:r>
              <w:t>yn</w:t>
            </w:r>
            <w:proofErr w:type="spellEnd"/>
            <w:r>
              <w:t xml:space="preserve"> </w:t>
            </w:r>
            <w:proofErr w:type="spellStart"/>
            <w:r>
              <w:t>rhesymol</w:t>
            </w:r>
            <w:proofErr w:type="spellEnd"/>
            <w:r>
              <w:t xml:space="preserve">. Ein </w:t>
            </w:r>
            <w:proofErr w:type="spellStart"/>
            <w:r>
              <w:t>huchelgais</w:t>
            </w:r>
            <w:proofErr w:type="spellEnd"/>
            <w:r>
              <w:t xml:space="preserve"> </w:t>
            </w:r>
            <w:proofErr w:type="spellStart"/>
            <w:r>
              <w:t>yw</w:t>
            </w:r>
            <w:proofErr w:type="spellEnd"/>
            <w:r>
              <w:t xml:space="preserve"> </w:t>
            </w:r>
            <w:proofErr w:type="spellStart"/>
            <w:r>
              <w:t>i</w:t>
            </w:r>
            <w:proofErr w:type="spellEnd"/>
            <w:r>
              <w:t xml:space="preserve"> </w:t>
            </w:r>
            <w:proofErr w:type="spellStart"/>
            <w:r>
              <w:t>drin</w:t>
            </w:r>
            <w:proofErr w:type="spellEnd"/>
            <w:r>
              <w:t xml:space="preserve"> y </w:t>
            </w:r>
            <w:proofErr w:type="spellStart"/>
            <w:r>
              <w:t>Gymraeg</w:t>
            </w:r>
            <w:proofErr w:type="spellEnd"/>
            <w:r>
              <w:t xml:space="preserve"> </w:t>
            </w:r>
            <w:proofErr w:type="spellStart"/>
            <w:r>
              <w:t>a’r</w:t>
            </w:r>
            <w:proofErr w:type="spellEnd"/>
            <w:r>
              <w:t xml:space="preserve"> </w:t>
            </w:r>
            <w:proofErr w:type="spellStart"/>
            <w:r>
              <w:t>Saesneg</w:t>
            </w:r>
            <w:proofErr w:type="spellEnd"/>
            <w:r>
              <w:t xml:space="preserve"> </w:t>
            </w:r>
            <w:proofErr w:type="spellStart"/>
            <w:r>
              <w:t>yn</w:t>
            </w:r>
            <w:proofErr w:type="spellEnd"/>
            <w:r>
              <w:t xml:space="preserve"> </w:t>
            </w:r>
            <w:proofErr w:type="spellStart"/>
            <w:r>
              <w:t>gydradd</w:t>
            </w:r>
            <w:proofErr w:type="spellEnd"/>
            <w:r>
              <w:t xml:space="preserve"> </w:t>
            </w:r>
            <w:proofErr w:type="spellStart"/>
            <w:r>
              <w:t>ym</w:t>
            </w:r>
            <w:proofErr w:type="spellEnd"/>
            <w:r>
              <w:t xml:space="preserve"> </w:t>
            </w:r>
            <w:proofErr w:type="spellStart"/>
            <w:r>
              <w:t>mhob</w:t>
            </w:r>
            <w:proofErr w:type="spellEnd"/>
            <w:r>
              <w:t xml:space="preserve"> </w:t>
            </w:r>
            <w:proofErr w:type="spellStart"/>
            <w:r>
              <w:t>sefyllfa</w:t>
            </w:r>
            <w:proofErr w:type="spellEnd"/>
            <w:r>
              <w:t xml:space="preserve">, </w:t>
            </w:r>
            <w:proofErr w:type="spellStart"/>
            <w:r>
              <w:t>heb</w:t>
            </w:r>
            <w:proofErr w:type="spellEnd"/>
            <w:r>
              <w:t xml:space="preserve"> </w:t>
            </w:r>
            <w:proofErr w:type="spellStart"/>
            <w:r>
              <w:t>eithriad</w:t>
            </w:r>
            <w:proofErr w:type="spellEnd"/>
            <w:r>
              <w:t xml:space="preserve">. </w:t>
            </w:r>
          </w:p>
          <w:p w14:paraId="7874972F" w14:textId="77777777" w:rsidR="006A2DBA" w:rsidRDefault="006A2DBA" w:rsidP="006A2DBA">
            <w:proofErr w:type="spellStart"/>
            <w:r>
              <w:t>Byddwn</w:t>
            </w:r>
            <w:proofErr w:type="spellEnd"/>
            <w:r>
              <w:t xml:space="preserve"> </w:t>
            </w:r>
            <w:proofErr w:type="spellStart"/>
            <w:r>
              <w:t>yn</w:t>
            </w:r>
            <w:proofErr w:type="spellEnd"/>
            <w:r>
              <w:t xml:space="preserve"> </w:t>
            </w:r>
            <w:proofErr w:type="spellStart"/>
            <w:r>
              <w:t>sicrhau</w:t>
            </w:r>
            <w:proofErr w:type="spellEnd"/>
            <w:r>
              <w:t xml:space="preserve"> </w:t>
            </w:r>
            <w:proofErr w:type="spellStart"/>
            <w:r>
              <w:t>ein</w:t>
            </w:r>
            <w:proofErr w:type="spellEnd"/>
            <w:r>
              <w:t xml:space="preserve"> bod </w:t>
            </w:r>
            <w:proofErr w:type="spellStart"/>
            <w:r>
              <w:t>yn</w:t>
            </w:r>
            <w:proofErr w:type="spellEnd"/>
            <w:r>
              <w:t xml:space="preserve"> </w:t>
            </w:r>
            <w:proofErr w:type="spellStart"/>
            <w:r>
              <w:t>gwneud</w:t>
            </w:r>
            <w:proofErr w:type="spellEnd"/>
            <w:r>
              <w:t xml:space="preserve"> </w:t>
            </w:r>
            <w:proofErr w:type="spellStart"/>
            <w:r>
              <w:t>cynnydd</w:t>
            </w:r>
            <w:proofErr w:type="spellEnd"/>
            <w:r>
              <w:t xml:space="preserve"> </w:t>
            </w:r>
            <w:proofErr w:type="spellStart"/>
            <w:r>
              <w:t>parhaol</w:t>
            </w:r>
            <w:proofErr w:type="spellEnd"/>
            <w:r>
              <w:t xml:space="preserve"> </w:t>
            </w:r>
            <w:proofErr w:type="spellStart"/>
            <w:r>
              <w:t>tuag</w:t>
            </w:r>
            <w:proofErr w:type="spellEnd"/>
            <w:r>
              <w:t xml:space="preserve"> at yr </w:t>
            </w:r>
            <w:proofErr w:type="spellStart"/>
            <w:r>
              <w:t>uchelgais</w:t>
            </w:r>
            <w:proofErr w:type="spellEnd"/>
            <w:r>
              <w:t xml:space="preserve"> </w:t>
            </w:r>
            <w:proofErr w:type="spellStart"/>
            <w:r>
              <w:t>hwn</w:t>
            </w:r>
            <w:proofErr w:type="spellEnd"/>
            <w:r>
              <w:t xml:space="preserve">. </w:t>
            </w:r>
            <w:proofErr w:type="spellStart"/>
            <w:r>
              <w:t>Mae’r</w:t>
            </w:r>
            <w:proofErr w:type="spellEnd"/>
            <w:r>
              <w:t xml:space="preserve"> Polisi Iaith </w:t>
            </w:r>
            <w:proofErr w:type="spellStart"/>
            <w:r>
              <w:t>Gymraeg</w:t>
            </w:r>
            <w:proofErr w:type="spellEnd"/>
            <w:r>
              <w:t xml:space="preserve"> </w:t>
            </w:r>
            <w:proofErr w:type="spellStart"/>
            <w:r>
              <w:t>hwn</w:t>
            </w:r>
            <w:proofErr w:type="spellEnd"/>
            <w:r>
              <w:t xml:space="preserve"> </w:t>
            </w:r>
            <w:proofErr w:type="spellStart"/>
            <w:r>
              <w:t>yn</w:t>
            </w:r>
            <w:proofErr w:type="spellEnd"/>
            <w:r>
              <w:t xml:space="preserve"> </w:t>
            </w:r>
            <w:proofErr w:type="spellStart"/>
            <w:r>
              <w:t>datgan</w:t>
            </w:r>
            <w:proofErr w:type="spellEnd"/>
            <w:r>
              <w:t xml:space="preserve"> </w:t>
            </w:r>
            <w:proofErr w:type="spellStart"/>
            <w:r>
              <w:t>ein</w:t>
            </w:r>
            <w:proofErr w:type="spellEnd"/>
            <w:r>
              <w:t xml:space="preserve"> </w:t>
            </w:r>
            <w:proofErr w:type="spellStart"/>
            <w:r>
              <w:t>hymrwymiadau</w:t>
            </w:r>
            <w:proofErr w:type="spellEnd"/>
            <w:r>
              <w:t xml:space="preserve"> </w:t>
            </w:r>
            <w:proofErr w:type="spellStart"/>
            <w:r>
              <w:t>presennol</w:t>
            </w:r>
            <w:proofErr w:type="spellEnd"/>
            <w:r>
              <w:t xml:space="preserve"> </w:t>
            </w:r>
            <w:proofErr w:type="spellStart"/>
            <w:r>
              <w:t>wrth</w:t>
            </w:r>
            <w:proofErr w:type="spellEnd"/>
            <w:r>
              <w:t xml:space="preserve"> </w:t>
            </w:r>
            <w:proofErr w:type="spellStart"/>
            <w:r>
              <w:t>ddefnyddio’r</w:t>
            </w:r>
            <w:proofErr w:type="spellEnd"/>
            <w:r>
              <w:t xml:space="preserve"> </w:t>
            </w:r>
            <w:proofErr w:type="spellStart"/>
            <w:r>
              <w:t>Gymraeg</w:t>
            </w:r>
            <w:proofErr w:type="spellEnd"/>
            <w:r>
              <w:t xml:space="preserve">. </w:t>
            </w:r>
          </w:p>
          <w:p w14:paraId="2BD8DD49" w14:textId="77777777" w:rsidR="006A2DBA" w:rsidRDefault="006A2DBA" w:rsidP="006A2DBA">
            <w:proofErr w:type="spellStart"/>
            <w:r>
              <w:t>Dylid</w:t>
            </w:r>
            <w:proofErr w:type="spellEnd"/>
            <w:r>
              <w:t xml:space="preserve"> </w:t>
            </w:r>
            <w:proofErr w:type="spellStart"/>
            <w:r>
              <w:t>dehongli</w:t>
            </w:r>
            <w:proofErr w:type="spellEnd"/>
            <w:r>
              <w:t xml:space="preserve"> </w:t>
            </w:r>
            <w:proofErr w:type="spellStart"/>
            <w:r>
              <w:t>hyd</w:t>
            </w:r>
            <w:proofErr w:type="spellEnd"/>
            <w:r>
              <w:t xml:space="preserve"> a </w:t>
            </w:r>
            <w:proofErr w:type="spellStart"/>
            <w:r>
              <w:t>lled</w:t>
            </w:r>
            <w:proofErr w:type="spellEnd"/>
            <w:r>
              <w:t xml:space="preserve"> </w:t>
            </w:r>
            <w:proofErr w:type="spellStart"/>
            <w:r>
              <w:t>ein</w:t>
            </w:r>
            <w:proofErr w:type="spellEnd"/>
            <w:r>
              <w:t xml:space="preserve"> </w:t>
            </w:r>
            <w:proofErr w:type="spellStart"/>
            <w:r>
              <w:t>hymrwymiadau</w:t>
            </w:r>
            <w:proofErr w:type="spellEnd"/>
            <w:r>
              <w:t xml:space="preserve"> </w:t>
            </w:r>
            <w:proofErr w:type="spellStart"/>
            <w:r>
              <w:t>yn</w:t>
            </w:r>
            <w:proofErr w:type="spellEnd"/>
            <w:r>
              <w:t xml:space="preserve"> y </w:t>
            </w:r>
            <w:proofErr w:type="spellStart"/>
            <w:r>
              <w:t>polisi</w:t>
            </w:r>
            <w:proofErr w:type="spellEnd"/>
            <w:r>
              <w:t xml:space="preserve"> </w:t>
            </w:r>
            <w:proofErr w:type="spellStart"/>
            <w:r>
              <w:t>hwn</w:t>
            </w:r>
            <w:proofErr w:type="spellEnd"/>
            <w:r>
              <w:t xml:space="preserve"> </w:t>
            </w:r>
            <w:proofErr w:type="spellStart"/>
            <w:r>
              <w:t>mewn</w:t>
            </w:r>
            <w:proofErr w:type="spellEnd"/>
            <w:r>
              <w:t xml:space="preserve"> </w:t>
            </w:r>
            <w:proofErr w:type="spellStart"/>
            <w:r>
              <w:t>ffordd</w:t>
            </w:r>
            <w:proofErr w:type="spellEnd"/>
            <w:r>
              <w:t xml:space="preserve"> </w:t>
            </w:r>
            <w:proofErr w:type="spellStart"/>
            <w:r>
              <w:t>resymol</w:t>
            </w:r>
            <w:proofErr w:type="spellEnd"/>
            <w:r>
              <w:t xml:space="preserve"> - </w:t>
            </w:r>
            <w:proofErr w:type="spellStart"/>
            <w:r>
              <w:t>maent</w:t>
            </w:r>
            <w:proofErr w:type="spellEnd"/>
            <w:r>
              <w:t xml:space="preserve"> </w:t>
            </w:r>
            <w:proofErr w:type="spellStart"/>
            <w:r>
              <w:t>yn</w:t>
            </w:r>
            <w:proofErr w:type="spellEnd"/>
            <w:r>
              <w:t xml:space="preserve"> </w:t>
            </w:r>
            <w:proofErr w:type="spellStart"/>
            <w:r>
              <w:t>gyfyngedig</w:t>
            </w:r>
            <w:proofErr w:type="spellEnd"/>
            <w:r>
              <w:t xml:space="preserve"> </w:t>
            </w:r>
            <w:proofErr w:type="spellStart"/>
            <w:r>
              <w:t>i</w:t>
            </w:r>
            <w:proofErr w:type="spellEnd"/>
            <w:r>
              <w:t xml:space="preserve"> </w:t>
            </w:r>
            <w:proofErr w:type="spellStart"/>
            <w:r>
              <w:t>weithgareddau</w:t>
            </w:r>
            <w:proofErr w:type="spellEnd"/>
            <w:r>
              <w:t xml:space="preserve"> a </w:t>
            </w:r>
            <w:proofErr w:type="spellStart"/>
            <w:r>
              <w:t>gwasanaethau</w:t>
            </w:r>
            <w:proofErr w:type="spellEnd"/>
            <w:r>
              <w:t xml:space="preserve"> </w:t>
            </w:r>
            <w:proofErr w:type="spellStart"/>
            <w:r>
              <w:t>yng</w:t>
            </w:r>
            <w:proofErr w:type="spellEnd"/>
            <w:r>
              <w:t xml:space="preserve"> </w:t>
            </w:r>
            <w:proofErr w:type="spellStart"/>
            <w:r>
              <w:t>Nghymru</w:t>
            </w:r>
            <w:proofErr w:type="spellEnd"/>
            <w:r>
              <w:t xml:space="preserve"> neu </w:t>
            </w:r>
            <w:proofErr w:type="spellStart"/>
            <w:r>
              <w:t>sydd</w:t>
            </w:r>
            <w:proofErr w:type="spellEnd"/>
            <w:r>
              <w:t xml:space="preserve"> </w:t>
            </w:r>
            <w:proofErr w:type="spellStart"/>
            <w:r>
              <w:t>wedi</w:t>
            </w:r>
            <w:proofErr w:type="spellEnd"/>
            <w:r>
              <w:t xml:space="preserve"> </w:t>
            </w:r>
            <w:proofErr w:type="spellStart"/>
            <w:r>
              <w:t>eu</w:t>
            </w:r>
            <w:proofErr w:type="spellEnd"/>
            <w:r>
              <w:t xml:space="preserve"> </w:t>
            </w:r>
            <w:proofErr w:type="spellStart"/>
            <w:r>
              <w:t>darparu</w:t>
            </w:r>
            <w:proofErr w:type="spellEnd"/>
            <w:r>
              <w:t xml:space="preserve"> </w:t>
            </w:r>
            <w:proofErr w:type="spellStart"/>
            <w:r>
              <w:t>i</w:t>
            </w:r>
            <w:proofErr w:type="spellEnd"/>
            <w:r>
              <w:t xml:space="preserve"> </w:t>
            </w:r>
            <w:proofErr w:type="spellStart"/>
            <w:r>
              <w:t>bobl</w:t>
            </w:r>
            <w:proofErr w:type="spellEnd"/>
            <w:r>
              <w:t xml:space="preserve"> </w:t>
            </w:r>
            <w:proofErr w:type="spellStart"/>
            <w:r>
              <w:t>sy’n</w:t>
            </w:r>
            <w:proofErr w:type="spellEnd"/>
            <w:r>
              <w:t xml:space="preserve"> </w:t>
            </w:r>
            <w:proofErr w:type="spellStart"/>
            <w:r>
              <w:t>byw</w:t>
            </w:r>
            <w:proofErr w:type="spellEnd"/>
            <w:r>
              <w:t xml:space="preserve"> </w:t>
            </w:r>
            <w:proofErr w:type="spellStart"/>
            <w:r>
              <w:t>yng</w:t>
            </w:r>
            <w:proofErr w:type="spellEnd"/>
            <w:r>
              <w:t xml:space="preserve"> Nghymru, a </w:t>
            </w:r>
            <w:proofErr w:type="spellStart"/>
            <w:r>
              <w:t>hefyd</w:t>
            </w:r>
            <w:proofErr w:type="spellEnd"/>
            <w:r>
              <w:t xml:space="preserve"> </w:t>
            </w:r>
            <w:proofErr w:type="spellStart"/>
            <w:r>
              <w:t>maent</w:t>
            </w:r>
            <w:proofErr w:type="spellEnd"/>
            <w:r>
              <w:t xml:space="preserve"> </w:t>
            </w:r>
            <w:proofErr w:type="spellStart"/>
            <w:r>
              <w:t>yn</w:t>
            </w:r>
            <w:proofErr w:type="spellEnd"/>
            <w:r>
              <w:t xml:space="preserve"> </w:t>
            </w:r>
            <w:proofErr w:type="spellStart"/>
            <w:r>
              <w:t>gyfyngedig</w:t>
            </w:r>
            <w:proofErr w:type="spellEnd"/>
            <w:r>
              <w:t xml:space="preserve"> </w:t>
            </w:r>
            <w:proofErr w:type="spellStart"/>
            <w:r>
              <w:t>i</w:t>
            </w:r>
            <w:proofErr w:type="spellEnd"/>
            <w:r>
              <w:t xml:space="preserve"> </w:t>
            </w:r>
            <w:proofErr w:type="spellStart"/>
            <w:r>
              <w:t>weithgareddau</w:t>
            </w:r>
            <w:proofErr w:type="spellEnd"/>
            <w:r>
              <w:t xml:space="preserve"> a </w:t>
            </w:r>
            <w:proofErr w:type="spellStart"/>
            <w:r>
              <w:t>gwasanaethau</w:t>
            </w:r>
            <w:proofErr w:type="spellEnd"/>
            <w:r>
              <w:t xml:space="preserve"> yr </w:t>
            </w:r>
            <w:proofErr w:type="spellStart"/>
            <w:r>
              <w:t>ydym</w:t>
            </w:r>
            <w:proofErr w:type="spellEnd"/>
            <w:r>
              <w:t xml:space="preserve"> </w:t>
            </w:r>
            <w:proofErr w:type="spellStart"/>
            <w:r>
              <w:t>yn</w:t>
            </w:r>
            <w:proofErr w:type="spellEnd"/>
            <w:r>
              <w:t xml:space="preserve"> </w:t>
            </w:r>
            <w:proofErr w:type="spellStart"/>
            <w:r>
              <w:t>medru</w:t>
            </w:r>
            <w:proofErr w:type="spellEnd"/>
            <w:r>
              <w:t xml:space="preserve"> </w:t>
            </w:r>
            <w:proofErr w:type="spellStart"/>
            <w:r>
              <w:t>eu</w:t>
            </w:r>
            <w:proofErr w:type="spellEnd"/>
            <w:r>
              <w:t xml:space="preserve"> </w:t>
            </w:r>
            <w:proofErr w:type="spellStart"/>
            <w:r>
              <w:t>rheoli</w:t>
            </w:r>
            <w:proofErr w:type="spellEnd"/>
            <w:r>
              <w:t xml:space="preserve"> neu </w:t>
            </w:r>
            <w:proofErr w:type="spellStart"/>
            <w:r>
              <w:t>ddylanwadu</w:t>
            </w:r>
            <w:proofErr w:type="spellEnd"/>
            <w:r>
              <w:t xml:space="preserve">. </w:t>
            </w:r>
          </w:p>
          <w:p w14:paraId="0197D2C5" w14:textId="77777777" w:rsidR="006A2DBA" w:rsidRDefault="006A2DBA" w:rsidP="006A2DBA">
            <w:pPr>
              <w:rPr>
                <w:b/>
                <w:bCs/>
              </w:rPr>
            </w:pPr>
          </w:p>
          <w:p w14:paraId="39AE130F" w14:textId="25E485A1" w:rsidR="006A2DBA" w:rsidRPr="00654715" w:rsidRDefault="006A2DBA" w:rsidP="006A2DBA">
            <w:pPr>
              <w:rPr>
                <w:b/>
                <w:bCs/>
              </w:rPr>
            </w:pPr>
            <w:proofErr w:type="spellStart"/>
            <w:r>
              <w:rPr>
                <w:b/>
                <w:bCs/>
              </w:rPr>
              <w:t>Cyfeiriwch</w:t>
            </w:r>
            <w:proofErr w:type="spellEnd"/>
            <w:r w:rsidRPr="00654715">
              <w:rPr>
                <w:b/>
                <w:bCs/>
              </w:rPr>
              <w:t xml:space="preserve"> </w:t>
            </w:r>
            <w:proofErr w:type="spellStart"/>
            <w:r w:rsidRPr="00654715">
              <w:rPr>
                <w:b/>
                <w:bCs/>
              </w:rPr>
              <w:t>unrhyw</w:t>
            </w:r>
            <w:proofErr w:type="spellEnd"/>
            <w:r w:rsidRPr="00654715">
              <w:rPr>
                <w:b/>
                <w:bCs/>
              </w:rPr>
              <w:t xml:space="preserve"> </w:t>
            </w:r>
            <w:proofErr w:type="spellStart"/>
            <w:r w:rsidRPr="00654715">
              <w:rPr>
                <w:b/>
                <w:bCs/>
              </w:rPr>
              <w:t>sylwadau</w:t>
            </w:r>
            <w:proofErr w:type="spellEnd"/>
            <w:r w:rsidRPr="00654715">
              <w:rPr>
                <w:b/>
                <w:bCs/>
              </w:rPr>
              <w:t xml:space="preserve"> neu </w:t>
            </w:r>
            <w:proofErr w:type="spellStart"/>
            <w:r w:rsidRPr="00654715">
              <w:rPr>
                <w:b/>
                <w:bCs/>
              </w:rPr>
              <w:t>gwynion</w:t>
            </w:r>
            <w:proofErr w:type="spellEnd"/>
            <w:r w:rsidRPr="00654715">
              <w:rPr>
                <w:b/>
                <w:bCs/>
              </w:rPr>
              <w:t xml:space="preserve"> am y </w:t>
            </w:r>
            <w:proofErr w:type="spellStart"/>
            <w:r w:rsidRPr="00654715">
              <w:rPr>
                <w:b/>
                <w:bCs/>
              </w:rPr>
              <w:t>polisi</w:t>
            </w:r>
            <w:proofErr w:type="spellEnd"/>
            <w:r w:rsidRPr="00654715">
              <w:rPr>
                <w:b/>
                <w:bCs/>
              </w:rPr>
              <w:t xml:space="preserve"> </w:t>
            </w:r>
            <w:proofErr w:type="spellStart"/>
            <w:r w:rsidRPr="00654715">
              <w:rPr>
                <w:b/>
                <w:bCs/>
              </w:rPr>
              <w:t>hwn</w:t>
            </w:r>
            <w:proofErr w:type="spellEnd"/>
            <w:r w:rsidRPr="00654715">
              <w:rPr>
                <w:b/>
                <w:bCs/>
              </w:rPr>
              <w:t xml:space="preserve"> at: </w:t>
            </w:r>
          </w:p>
          <w:p w14:paraId="2B11A143" w14:textId="77777777" w:rsidR="006A2DBA" w:rsidRDefault="006A2DBA" w:rsidP="006A2DBA"/>
          <w:p w14:paraId="661E029C" w14:textId="135B27C6" w:rsidR="006A2DBA" w:rsidRDefault="006A2DBA" w:rsidP="006A2DBA">
            <w:proofErr w:type="spellStart"/>
            <w:r>
              <w:t>Clwb</w:t>
            </w:r>
            <w:proofErr w:type="spellEnd"/>
            <w:r>
              <w:t xml:space="preserve"> Cardiff Draconians</w:t>
            </w:r>
          </w:p>
          <w:p w14:paraId="24EE7673" w14:textId="77777777" w:rsidR="006A2DBA" w:rsidRDefault="006A2DBA">
            <w:pPr>
              <w:rPr>
                <w:lang w:val="en-US"/>
              </w:rPr>
            </w:pPr>
          </w:p>
          <w:p w14:paraId="7B8991B4" w14:textId="77777777" w:rsidR="006A2DBA" w:rsidRDefault="006A2DBA">
            <w:pPr>
              <w:rPr>
                <w:lang w:val="en-US"/>
              </w:rPr>
            </w:pPr>
          </w:p>
          <w:p w14:paraId="6C3EFEFD" w14:textId="62738FEB" w:rsidR="006A2DBA" w:rsidRPr="00373FAD" w:rsidRDefault="006A2DBA" w:rsidP="006A2DBA">
            <w:pPr>
              <w:rPr>
                <w:b/>
                <w:bCs/>
                <w:sz w:val="28"/>
                <w:szCs w:val="28"/>
              </w:rPr>
            </w:pPr>
            <w:proofErr w:type="spellStart"/>
            <w:r>
              <w:rPr>
                <w:b/>
                <w:bCs/>
                <w:sz w:val="28"/>
                <w:szCs w:val="28"/>
              </w:rPr>
              <w:t>Delwedd</w:t>
            </w:r>
            <w:proofErr w:type="spellEnd"/>
            <w:r w:rsidRPr="00373FAD">
              <w:rPr>
                <w:b/>
                <w:bCs/>
                <w:sz w:val="28"/>
                <w:szCs w:val="28"/>
              </w:rPr>
              <w:t xml:space="preserve"> </w:t>
            </w:r>
            <w:proofErr w:type="spellStart"/>
            <w:r w:rsidRPr="00373FAD">
              <w:rPr>
                <w:b/>
                <w:bCs/>
                <w:sz w:val="28"/>
                <w:szCs w:val="28"/>
              </w:rPr>
              <w:t>Gyhoeddus</w:t>
            </w:r>
            <w:proofErr w:type="spellEnd"/>
          </w:p>
          <w:p w14:paraId="750E1E14" w14:textId="77777777" w:rsidR="006A2DBA" w:rsidRDefault="006A2DBA" w:rsidP="006A2DBA">
            <w:pPr>
              <w:rPr>
                <w:i/>
                <w:iCs/>
              </w:rPr>
            </w:pPr>
          </w:p>
          <w:p w14:paraId="47C9101E" w14:textId="75666A6F" w:rsidR="006A2DBA" w:rsidRPr="00FF4615" w:rsidRDefault="006A2DBA" w:rsidP="006A2DBA">
            <w:pPr>
              <w:rPr>
                <w:i/>
                <w:iCs/>
                <w:sz w:val="28"/>
                <w:szCs w:val="28"/>
              </w:rPr>
            </w:pPr>
            <w:proofErr w:type="spellStart"/>
            <w:r w:rsidRPr="00FF4615">
              <w:rPr>
                <w:i/>
                <w:iCs/>
                <w:sz w:val="28"/>
                <w:szCs w:val="28"/>
              </w:rPr>
              <w:t>Arwyddion</w:t>
            </w:r>
            <w:proofErr w:type="spellEnd"/>
            <w:r w:rsidRPr="00FF4615">
              <w:rPr>
                <w:i/>
                <w:iCs/>
                <w:sz w:val="28"/>
                <w:szCs w:val="28"/>
              </w:rPr>
              <w:t xml:space="preserve"> </w:t>
            </w:r>
            <w:proofErr w:type="spellStart"/>
            <w:r w:rsidRPr="00FF4615">
              <w:rPr>
                <w:i/>
                <w:iCs/>
                <w:sz w:val="28"/>
                <w:szCs w:val="28"/>
              </w:rPr>
              <w:t>parhaol</w:t>
            </w:r>
            <w:proofErr w:type="spellEnd"/>
          </w:p>
          <w:p w14:paraId="23C91CE6" w14:textId="77777777" w:rsidR="006A2DBA" w:rsidRPr="00B67444" w:rsidRDefault="006A2DBA" w:rsidP="006A2DBA">
            <w:pPr>
              <w:rPr>
                <w:i/>
                <w:iCs/>
              </w:rPr>
            </w:pPr>
          </w:p>
          <w:p w14:paraId="077C316F" w14:textId="77777777" w:rsidR="006A2DBA" w:rsidRDefault="006A2DBA" w:rsidP="006A2DBA">
            <w:r>
              <w:t xml:space="preserve">• Mae </w:t>
            </w:r>
            <w:proofErr w:type="spellStart"/>
            <w:r>
              <w:t>rhai</w:t>
            </w:r>
            <w:proofErr w:type="spellEnd"/>
            <w:r>
              <w:t xml:space="preserve"> </w:t>
            </w:r>
            <w:proofErr w:type="spellStart"/>
            <w:r>
              <w:t>o’n</w:t>
            </w:r>
            <w:proofErr w:type="spellEnd"/>
            <w:r>
              <w:t xml:space="preserve"> </w:t>
            </w:r>
            <w:proofErr w:type="spellStart"/>
            <w:r>
              <w:t>harwyddion</w:t>
            </w:r>
            <w:proofErr w:type="spellEnd"/>
            <w:r>
              <w:t xml:space="preserve"> </w:t>
            </w:r>
            <w:proofErr w:type="spellStart"/>
            <w:r>
              <w:t>parhaol</w:t>
            </w:r>
            <w:proofErr w:type="spellEnd"/>
            <w:r>
              <w:t xml:space="preserve"> </w:t>
            </w:r>
            <w:proofErr w:type="spellStart"/>
            <w:r>
              <w:t>yn</w:t>
            </w:r>
            <w:proofErr w:type="spellEnd"/>
            <w:r>
              <w:t xml:space="preserve"> </w:t>
            </w:r>
            <w:proofErr w:type="spellStart"/>
            <w:r>
              <w:t>ddwyieithog</w:t>
            </w:r>
            <w:proofErr w:type="spellEnd"/>
          </w:p>
          <w:p w14:paraId="009A5C52" w14:textId="77777777" w:rsidR="006A2DBA" w:rsidRDefault="006A2DBA">
            <w:pPr>
              <w:rPr>
                <w:lang w:val="en-US"/>
              </w:rPr>
            </w:pPr>
          </w:p>
          <w:p w14:paraId="78CD285C" w14:textId="77777777" w:rsidR="006A2DBA" w:rsidRDefault="006A2DBA" w:rsidP="006A2DBA">
            <w:r>
              <w:t xml:space="preserve">• We will use more Welsh on permanent signs wherever it is reasonable to do so.  </w:t>
            </w:r>
          </w:p>
          <w:p w14:paraId="1976BB51" w14:textId="77777777" w:rsidR="006A2DBA" w:rsidRDefault="006A2DBA">
            <w:pPr>
              <w:rPr>
                <w:lang w:val="en-US"/>
              </w:rPr>
            </w:pPr>
          </w:p>
          <w:p w14:paraId="4DE7F2F7" w14:textId="77777777" w:rsidR="00E26F08" w:rsidRDefault="00E26F08">
            <w:pPr>
              <w:rPr>
                <w:lang w:val="en-US"/>
              </w:rPr>
            </w:pPr>
          </w:p>
          <w:p w14:paraId="30AB0156" w14:textId="77777777" w:rsidR="00FF4615" w:rsidRPr="00FF4615" w:rsidRDefault="00FF4615" w:rsidP="00FF4615">
            <w:pPr>
              <w:rPr>
                <w:i/>
                <w:iCs/>
                <w:sz w:val="28"/>
                <w:szCs w:val="28"/>
              </w:rPr>
            </w:pPr>
            <w:proofErr w:type="spellStart"/>
            <w:r w:rsidRPr="00FF4615">
              <w:rPr>
                <w:i/>
                <w:iCs/>
                <w:sz w:val="28"/>
                <w:szCs w:val="28"/>
              </w:rPr>
              <w:t>Arwyddion</w:t>
            </w:r>
            <w:proofErr w:type="spellEnd"/>
            <w:r w:rsidRPr="00FF4615">
              <w:rPr>
                <w:i/>
                <w:iCs/>
                <w:sz w:val="28"/>
                <w:szCs w:val="28"/>
              </w:rPr>
              <w:t xml:space="preserve"> </w:t>
            </w:r>
            <w:proofErr w:type="spellStart"/>
            <w:r w:rsidRPr="00FF4615">
              <w:rPr>
                <w:i/>
                <w:iCs/>
                <w:sz w:val="28"/>
                <w:szCs w:val="28"/>
              </w:rPr>
              <w:t>dros</w:t>
            </w:r>
            <w:proofErr w:type="spellEnd"/>
            <w:r w:rsidRPr="00FF4615">
              <w:rPr>
                <w:i/>
                <w:iCs/>
                <w:sz w:val="28"/>
                <w:szCs w:val="28"/>
              </w:rPr>
              <w:t xml:space="preserve"> </w:t>
            </w:r>
            <w:proofErr w:type="spellStart"/>
            <w:r w:rsidRPr="00FF4615">
              <w:rPr>
                <w:i/>
                <w:iCs/>
                <w:sz w:val="28"/>
                <w:szCs w:val="28"/>
              </w:rPr>
              <w:t>dro</w:t>
            </w:r>
            <w:proofErr w:type="spellEnd"/>
            <w:r w:rsidRPr="00FF4615">
              <w:rPr>
                <w:i/>
                <w:iCs/>
                <w:sz w:val="28"/>
                <w:szCs w:val="28"/>
              </w:rPr>
              <w:t xml:space="preserve"> </w:t>
            </w:r>
          </w:p>
          <w:p w14:paraId="43955CC4" w14:textId="77777777" w:rsidR="00FF4615" w:rsidRPr="00FF4615" w:rsidRDefault="00FF4615" w:rsidP="00FF4615">
            <w:pPr>
              <w:rPr>
                <w:i/>
                <w:iCs/>
              </w:rPr>
            </w:pPr>
          </w:p>
          <w:p w14:paraId="346EA6CD" w14:textId="77777777" w:rsidR="00FF4615" w:rsidRDefault="00FF4615" w:rsidP="00FF4615">
            <w:r>
              <w:t xml:space="preserve">• Mae </w:t>
            </w:r>
            <w:proofErr w:type="spellStart"/>
            <w:r>
              <w:t>rhai</w:t>
            </w:r>
            <w:proofErr w:type="spellEnd"/>
            <w:r>
              <w:t xml:space="preserve"> </w:t>
            </w:r>
            <w:proofErr w:type="spellStart"/>
            <w:r>
              <w:t>arwyddion</w:t>
            </w:r>
            <w:proofErr w:type="spellEnd"/>
            <w:r>
              <w:t xml:space="preserve"> </w:t>
            </w:r>
            <w:proofErr w:type="spellStart"/>
            <w:r>
              <w:t>dros</w:t>
            </w:r>
            <w:proofErr w:type="spellEnd"/>
            <w:r>
              <w:t xml:space="preserve"> </w:t>
            </w:r>
            <w:proofErr w:type="spellStart"/>
            <w:r>
              <w:t>dro</w:t>
            </w:r>
            <w:proofErr w:type="spellEnd"/>
            <w:r>
              <w:t xml:space="preserve"> </w:t>
            </w:r>
            <w:proofErr w:type="spellStart"/>
            <w:r>
              <w:t>yn</w:t>
            </w:r>
            <w:proofErr w:type="spellEnd"/>
            <w:r>
              <w:t xml:space="preserve"> </w:t>
            </w:r>
            <w:proofErr w:type="spellStart"/>
            <w:r>
              <w:t>ddwyieithog</w:t>
            </w:r>
            <w:proofErr w:type="spellEnd"/>
            <w:r>
              <w:t xml:space="preserve"> </w:t>
            </w:r>
            <w:proofErr w:type="spellStart"/>
            <w:r>
              <w:t>ond</w:t>
            </w:r>
            <w:proofErr w:type="spellEnd"/>
            <w:r>
              <w:t xml:space="preserve"> </w:t>
            </w:r>
            <w:proofErr w:type="spellStart"/>
            <w:r>
              <w:t>nid</w:t>
            </w:r>
            <w:proofErr w:type="spellEnd"/>
            <w:r>
              <w:t xml:space="preserve"> </w:t>
            </w:r>
            <w:proofErr w:type="spellStart"/>
            <w:r>
              <w:t>pob</w:t>
            </w:r>
            <w:proofErr w:type="spellEnd"/>
            <w:r>
              <w:t xml:space="preserve"> un.    </w:t>
            </w:r>
          </w:p>
          <w:p w14:paraId="2B5EFB83" w14:textId="54149395" w:rsidR="00FF4615" w:rsidRDefault="00FF4615" w:rsidP="00FF4615">
            <w:r>
              <w:t xml:space="preserve">  </w:t>
            </w:r>
          </w:p>
          <w:p w14:paraId="75E39E10" w14:textId="77777777" w:rsidR="00FF4615" w:rsidRDefault="00FF4615" w:rsidP="00FF4615">
            <w:r>
              <w:t xml:space="preserve">• </w:t>
            </w:r>
            <w:proofErr w:type="spellStart"/>
            <w:r>
              <w:t>Byddwn</w:t>
            </w:r>
            <w:proofErr w:type="spellEnd"/>
            <w:r>
              <w:t xml:space="preserve"> </w:t>
            </w:r>
            <w:proofErr w:type="spellStart"/>
            <w:r>
              <w:t>yn</w:t>
            </w:r>
            <w:proofErr w:type="spellEnd"/>
            <w:r>
              <w:t xml:space="preserve"> </w:t>
            </w:r>
            <w:proofErr w:type="spellStart"/>
            <w:r>
              <w:t>cynnwys</w:t>
            </w:r>
            <w:proofErr w:type="spellEnd"/>
            <w:r>
              <w:t xml:space="preserve"> </w:t>
            </w:r>
            <w:proofErr w:type="spellStart"/>
            <w:r>
              <w:t>mwy</w:t>
            </w:r>
            <w:proofErr w:type="spellEnd"/>
            <w:r>
              <w:t xml:space="preserve"> o </w:t>
            </w:r>
            <w:proofErr w:type="spellStart"/>
            <w:r>
              <w:t>Gymraeg</w:t>
            </w:r>
            <w:proofErr w:type="spellEnd"/>
            <w:r>
              <w:t xml:space="preserve"> </w:t>
            </w:r>
            <w:proofErr w:type="spellStart"/>
            <w:r>
              <w:t>ar</w:t>
            </w:r>
            <w:proofErr w:type="spellEnd"/>
            <w:r>
              <w:t xml:space="preserve"> </w:t>
            </w:r>
            <w:proofErr w:type="spellStart"/>
            <w:r>
              <w:t>arwyddion</w:t>
            </w:r>
            <w:proofErr w:type="spellEnd"/>
            <w:r>
              <w:t xml:space="preserve"> </w:t>
            </w:r>
            <w:proofErr w:type="spellStart"/>
            <w:r>
              <w:t>parhaol</w:t>
            </w:r>
            <w:proofErr w:type="spellEnd"/>
            <w:r>
              <w:t xml:space="preserve"> </w:t>
            </w:r>
            <w:proofErr w:type="spellStart"/>
            <w:r>
              <w:t>ble</w:t>
            </w:r>
            <w:proofErr w:type="spellEnd"/>
            <w:r>
              <w:t xml:space="preserve"> </w:t>
            </w:r>
            <w:proofErr w:type="spellStart"/>
            <w:r>
              <w:t>mae’n</w:t>
            </w:r>
            <w:proofErr w:type="spellEnd"/>
            <w:r>
              <w:t xml:space="preserve"> </w:t>
            </w:r>
            <w:proofErr w:type="spellStart"/>
            <w:r>
              <w:t>rhesymol</w:t>
            </w:r>
            <w:proofErr w:type="spellEnd"/>
            <w:r>
              <w:t xml:space="preserve"> </w:t>
            </w:r>
            <w:proofErr w:type="spellStart"/>
            <w:r>
              <w:t>i</w:t>
            </w:r>
            <w:proofErr w:type="spellEnd"/>
            <w:r>
              <w:t xml:space="preserve"> </w:t>
            </w:r>
            <w:proofErr w:type="spellStart"/>
            <w:r>
              <w:t>ni</w:t>
            </w:r>
            <w:proofErr w:type="spellEnd"/>
            <w:r>
              <w:t xml:space="preserve"> </w:t>
            </w:r>
            <w:proofErr w:type="spellStart"/>
            <w:r>
              <w:t>wneudd</w:t>
            </w:r>
            <w:proofErr w:type="spellEnd"/>
            <w:r>
              <w:t xml:space="preserve"> </w:t>
            </w:r>
            <w:proofErr w:type="spellStart"/>
            <w:r>
              <w:t>hynny</w:t>
            </w:r>
            <w:proofErr w:type="spellEnd"/>
            <w:r>
              <w:t>.</w:t>
            </w:r>
          </w:p>
          <w:p w14:paraId="5C1F6354" w14:textId="77777777" w:rsidR="00E26F08" w:rsidRDefault="00E26F08">
            <w:pPr>
              <w:rPr>
                <w:lang w:val="en-US"/>
              </w:rPr>
            </w:pPr>
          </w:p>
          <w:p w14:paraId="18211AD2" w14:textId="77777777" w:rsidR="00E26F08" w:rsidRPr="00FF4615" w:rsidRDefault="00E26F08">
            <w:pPr>
              <w:rPr>
                <w:sz w:val="16"/>
                <w:szCs w:val="16"/>
                <w:lang w:val="en-US"/>
              </w:rPr>
            </w:pPr>
          </w:p>
          <w:p w14:paraId="53D404BE" w14:textId="77777777" w:rsidR="00FF4615" w:rsidRPr="00FF4615" w:rsidRDefault="00FF4615" w:rsidP="00FF4615">
            <w:pPr>
              <w:rPr>
                <w:i/>
                <w:iCs/>
                <w:sz w:val="28"/>
                <w:szCs w:val="28"/>
              </w:rPr>
            </w:pPr>
            <w:r w:rsidRPr="00FF4615">
              <w:rPr>
                <w:i/>
                <w:iCs/>
                <w:sz w:val="28"/>
                <w:szCs w:val="28"/>
              </w:rPr>
              <w:t xml:space="preserve">Brand </w:t>
            </w:r>
            <w:proofErr w:type="spellStart"/>
            <w:r w:rsidRPr="00FF4615">
              <w:rPr>
                <w:i/>
                <w:iCs/>
                <w:sz w:val="28"/>
                <w:szCs w:val="28"/>
              </w:rPr>
              <w:t>Corfforaethol</w:t>
            </w:r>
            <w:proofErr w:type="spellEnd"/>
            <w:r w:rsidRPr="00FF4615">
              <w:rPr>
                <w:i/>
                <w:iCs/>
                <w:sz w:val="28"/>
                <w:szCs w:val="28"/>
              </w:rPr>
              <w:t xml:space="preserve"> </w:t>
            </w:r>
          </w:p>
          <w:p w14:paraId="6DBDB314" w14:textId="77777777" w:rsidR="00FF4615" w:rsidRPr="00373FAD" w:rsidRDefault="00FF4615" w:rsidP="00FF4615">
            <w:pPr>
              <w:rPr>
                <w:b/>
                <w:bCs/>
                <w:sz w:val="28"/>
                <w:szCs w:val="28"/>
              </w:rPr>
            </w:pPr>
          </w:p>
          <w:p w14:paraId="07C6D1F5" w14:textId="77777777" w:rsidR="00FF4615" w:rsidRDefault="00FF4615" w:rsidP="00FF4615">
            <w:r>
              <w:t xml:space="preserve"> • Mae </w:t>
            </w:r>
            <w:proofErr w:type="spellStart"/>
            <w:r>
              <w:t>ein</w:t>
            </w:r>
            <w:proofErr w:type="spellEnd"/>
            <w:r>
              <w:t xml:space="preserve"> brand </w:t>
            </w:r>
            <w:proofErr w:type="spellStart"/>
            <w:r>
              <w:t>corfforaethol</w:t>
            </w:r>
            <w:proofErr w:type="spellEnd"/>
            <w:r>
              <w:t xml:space="preserve"> </w:t>
            </w:r>
            <w:proofErr w:type="spellStart"/>
            <w:r>
              <w:t>yn</w:t>
            </w:r>
            <w:proofErr w:type="spellEnd"/>
            <w:r>
              <w:t xml:space="preserve"> </w:t>
            </w:r>
            <w:proofErr w:type="spellStart"/>
            <w:r>
              <w:t>Saesneg</w:t>
            </w:r>
            <w:proofErr w:type="spellEnd"/>
            <w:r>
              <w:t xml:space="preserve"> </w:t>
            </w:r>
            <w:proofErr w:type="spellStart"/>
            <w:r>
              <w:t>yn</w:t>
            </w:r>
            <w:proofErr w:type="spellEnd"/>
            <w:r>
              <w:t xml:space="preserve"> </w:t>
            </w:r>
            <w:proofErr w:type="spellStart"/>
            <w:r>
              <w:t>unig</w:t>
            </w:r>
            <w:proofErr w:type="spellEnd"/>
            <w:r>
              <w:t>.</w:t>
            </w:r>
          </w:p>
          <w:p w14:paraId="71714AD0" w14:textId="77777777" w:rsidR="00FF4615" w:rsidRDefault="00FF4615" w:rsidP="00FF4615">
            <w:r>
              <w:t xml:space="preserve"> • Pan </w:t>
            </w:r>
            <w:proofErr w:type="spellStart"/>
            <w:r>
              <w:t>fyddwn</w:t>
            </w:r>
            <w:proofErr w:type="spellEnd"/>
            <w:r>
              <w:t xml:space="preserve"> </w:t>
            </w:r>
            <w:proofErr w:type="spellStart"/>
            <w:r>
              <w:t>yn</w:t>
            </w:r>
            <w:proofErr w:type="spellEnd"/>
            <w:r>
              <w:t xml:space="preserve"> </w:t>
            </w:r>
            <w:proofErr w:type="spellStart"/>
            <w:r>
              <w:t>adolygu</w:t>
            </w:r>
            <w:proofErr w:type="spellEnd"/>
            <w:r>
              <w:t xml:space="preserve"> </w:t>
            </w:r>
            <w:proofErr w:type="spellStart"/>
            <w:r>
              <w:t>ein</w:t>
            </w:r>
            <w:proofErr w:type="spellEnd"/>
            <w:r>
              <w:t xml:space="preserve"> brand </w:t>
            </w:r>
            <w:proofErr w:type="spellStart"/>
            <w:r>
              <w:t>corfforaethol</w:t>
            </w:r>
            <w:proofErr w:type="spellEnd"/>
            <w:r>
              <w:t xml:space="preserve"> </w:t>
            </w:r>
            <w:proofErr w:type="spellStart"/>
            <w:r>
              <w:t>byddwn</w:t>
            </w:r>
            <w:proofErr w:type="spellEnd"/>
            <w:r>
              <w:t xml:space="preserve"> </w:t>
            </w:r>
            <w:proofErr w:type="spellStart"/>
            <w:r>
              <w:t>yn</w:t>
            </w:r>
            <w:proofErr w:type="spellEnd"/>
            <w:r>
              <w:t xml:space="preserve"> </w:t>
            </w:r>
            <w:proofErr w:type="spellStart"/>
            <w:r>
              <w:t>ceisio</w:t>
            </w:r>
            <w:proofErr w:type="spellEnd"/>
            <w:r>
              <w:t xml:space="preserve"> trin y </w:t>
            </w:r>
            <w:proofErr w:type="spellStart"/>
            <w:r>
              <w:t>Gymraeg</w:t>
            </w:r>
            <w:proofErr w:type="spellEnd"/>
            <w:r>
              <w:t xml:space="preserve"> </w:t>
            </w:r>
            <w:proofErr w:type="spellStart"/>
            <w:r>
              <w:t>a’r</w:t>
            </w:r>
            <w:proofErr w:type="spellEnd"/>
            <w:r>
              <w:t xml:space="preserve"> </w:t>
            </w:r>
            <w:proofErr w:type="spellStart"/>
            <w:r>
              <w:t>Saesneg</w:t>
            </w:r>
            <w:proofErr w:type="spellEnd"/>
            <w:r>
              <w:t xml:space="preserve"> </w:t>
            </w:r>
            <w:proofErr w:type="spellStart"/>
            <w:r>
              <w:t>yn</w:t>
            </w:r>
            <w:proofErr w:type="spellEnd"/>
            <w:r>
              <w:t xml:space="preserve"> </w:t>
            </w:r>
            <w:proofErr w:type="spellStart"/>
            <w:r>
              <w:t>gyfartal</w:t>
            </w:r>
            <w:proofErr w:type="spellEnd"/>
            <w:r>
              <w:t xml:space="preserve">. </w:t>
            </w:r>
            <w:proofErr w:type="spellStart"/>
            <w:r>
              <w:t>Papur</w:t>
            </w:r>
            <w:proofErr w:type="spellEnd"/>
            <w:r>
              <w:t xml:space="preserve"> </w:t>
            </w:r>
            <w:proofErr w:type="spellStart"/>
            <w:r>
              <w:t>Pennawd</w:t>
            </w:r>
            <w:proofErr w:type="spellEnd"/>
            <w:r>
              <w:t xml:space="preserve"> </w:t>
            </w:r>
          </w:p>
          <w:p w14:paraId="0F85AD86" w14:textId="77777777" w:rsidR="00FF4615" w:rsidRDefault="00FF4615" w:rsidP="00FF4615"/>
          <w:p w14:paraId="22501137" w14:textId="77777777" w:rsidR="00FF4615" w:rsidRPr="00FF4615" w:rsidRDefault="00FF4615" w:rsidP="00FF4615">
            <w:pPr>
              <w:rPr>
                <w:i/>
                <w:iCs/>
              </w:rPr>
            </w:pPr>
            <w:r w:rsidRPr="00FF4615">
              <w:rPr>
                <w:i/>
                <w:iCs/>
              </w:rPr>
              <w:t xml:space="preserve">Brand </w:t>
            </w:r>
            <w:proofErr w:type="spellStart"/>
            <w:r w:rsidRPr="00FF4615">
              <w:rPr>
                <w:i/>
                <w:iCs/>
              </w:rPr>
              <w:t>Corfforaethol</w:t>
            </w:r>
            <w:proofErr w:type="spellEnd"/>
          </w:p>
          <w:p w14:paraId="467BF729" w14:textId="77777777" w:rsidR="00FF4615" w:rsidRPr="00373FAD" w:rsidRDefault="00FF4615" w:rsidP="00FF4615">
            <w:pPr>
              <w:rPr>
                <w:b/>
                <w:bCs/>
              </w:rPr>
            </w:pPr>
          </w:p>
          <w:p w14:paraId="74B123FF" w14:textId="77777777" w:rsidR="00FF4615" w:rsidRDefault="00FF4615" w:rsidP="00FF4615">
            <w:r>
              <w:t xml:space="preserve">• </w:t>
            </w:r>
            <w:proofErr w:type="spellStart"/>
            <w:r>
              <w:t>Byddwn</w:t>
            </w:r>
            <w:proofErr w:type="spellEnd"/>
            <w:r>
              <w:t xml:space="preserve"> </w:t>
            </w:r>
            <w:proofErr w:type="spellStart"/>
            <w:r>
              <w:t>yn</w:t>
            </w:r>
            <w:proofErr w:type="spellEnd"/>
            <w:r>
              <w:t xml:space="preserve"> </w:t>
            </w:r>
            <w:proofErr w:type="spellStart"/>
            <w:r>
              <w:t>ceisio</w:t>
            </w:r>
            <w:proofErr w:type="spellEnd"/>
            <w:r>
              <w:t xml:space="preserve"> bod </w:t>
            </w:r>
            <w:proofErr w:type="spellStart"/>
            <w:r>
              <w:t>unrhyw</w:t>
            </w:r>
            <w:proofErr w:type="spellEnd"/>
            <w:r>
              <w:t xml:space="preserve"> </w:t>
            </w:r>
            <w:proofErr w:type="spellStart"/>
            <w:r>
              <w:t>bapur</w:t>
            </w:r>
            <w:proofErr w:type="spellEnd"/>
            <w:r>
              <w:t xml:space="preserve"> </w:t>
            </w:r>
            <w:proofErr w:type="spellStart"/>
            <w:r>
              <w:t>pennawd</w:t>
            </w:r>
            <w:proofErr w:type="spellEnd"/>
            <w:r>
              <w:t xml:space="preserve"> </w:t>
            </w:r>
            <w:proofErr w:type="spellStart"/>
            <w:r>
              <w:t>newydd</w:t>
            </w:r>
            <w:proofErr w:type="spellEnd"/>
            <w:r>
              <w:t xml:space="preserve"> </w:t>
            </w:r>
            <w:proofErr w:type="spellStart"/>
            <w:r>
              <w:t>yn</w:t>
            </w:r>
            <w:proofErr w:type="spellEnd"/>
            <w:r>
              <w:t xml:space="preserve"> </w:t>
            </w:r>
            <w:proofErr w:type="spellStart"/>
            <w:r>
              <w:t>ddwyieithog</w:t>
            </w:r>
            <w:proofErr w:type="spellEnd"/>
            <w:r>
              <w:t xml:space="preserve">. </w:t>
            </w:r>
          </w:p>
          <w:p w14:paraId="503D4015" w14:textId="77777777" w:rsidR="00E26F08" w:rsidRDefault="00E26F08">
            <w:pPr>
              <w:rPr>
                <w:lang w:val="en-US"/>
              </w:rPr>
            </w:pPr>
          </w:p>
          <w:p w14:paraId="48F466B2" w14:textId="77777777" w:rsidR="00E26F08" w:rsidRDefault="00E26F08">
            <w:pPr>
              <w:rPr>
                <w:lang w:val="en-US"/>
              </w:rPr>
            </w:pPr>
          </w:p>
          <w:p w14:paraId="7B330C4F" w14:textId="77777777" w:rsidR="00FF4615" w:rsidRDefault="00FF4615" w:rsidP="00FF4615">
            <w:pPr>
              <w:rPr>
                <w:b/>
                <w:bCs/>
                <w:sz w:val="28"/>
                <w:szCs w:val="28"/>
              </w:rPr>
            </w:pPr>
            <w:proofErr w:type="spellStart"/>
            <w:r w:rsidRPr="005D76E1">
              <w:rPr>
                <w:b/>
                <w:bCs/>
                <w:sz w:val="28"/>
                <w:szCs w:val="28"/>
              </w:rPr>
              <w:t>Gwefan</w:t>
            </w:r>
            <w:proofErr w:type="spellEnd"/>
            <w:r w:rsidRPr="005D76E1">
              <w:rPr>
                <w:b/>
                <w:bCs/>
                <w:sz w:val="28"/>
                <w:szCs w:val="28"/>
              </w:rPr>
              <w:t xml:space="preserve"> a </w:t>
            </w:r>
            <w:proofErr w:type="spellStart"/>
            <w:r w:rsidRPr="005D76E1">
              <w:rPr>
                <w:b/>
                <w:bCs/>
                <w:sz w:val="28"/>
                <w:szCs w:val="28"/>
              </w:rPr>
              <w:t>Pheiriannau</w:t>
            </w:r>
            <w:proofErr w:type="spellEnd"/>
            <w:r w:rsidRPr="005D76E1">
              <w:rPr>
                <w:b/>
                <w:bCs/>
                <w:sz w:val="28"/>
                <w:szCs w:val="28"/>
              </w:rPr>
              <w:t xml:space="preserve"> Hunan </w:t>
            </w:r>
            <w:proofErr w:type="spellStart"/>
            <w:r w:rsidRPr="005D76E1">
              <w:rPr>
                <w:b/>
                <w:bCs/>
                <w:sz w:val="28"/>
                <w:szCs w:val="28"/>
              </w:rPr>
              <w:t>Wasanaeth</w:t>
            </w:r>
            <w:proofErr w:type="spellEnd"/>
            <w:r w:rsidRPr="005D76E1">
              <w:rPr>
                <w:b/>
                <w:bCs/>
                <w:sz w:val="28"/>
                <w:szCs w:val="28"/>
              </w:rPr>
              <w:t xml:space="preserve">  </w:t>
            </w:r>
          </w:p>
          <w:p w14:paraId="2175667F" w14:textId="50522A71" w:rsidR="00FF4615" w:rsidRPr="005D76E1" w:rsidRDefault="00FF4615" w:rsidP="00FF4615">
            <w:pPr>
              <w:rPr>
                <w:b/>
                <w:bCs/>
                <w:sz w:val="28"/>
                <w:szCs w:val="28"/>
              </w:rPr>
            </w:pPr>
            <w:r w:rsidRPr="005D76E1">
              <w:rPr>
                <w:b/>
                <w:bCs/>
                <w:sz w:val="28"/>
                <w:szCs w:val="28"/>
              </w:rPr>
              <w:t xml:space="preserve">        </w:t>
            </w:r>
          </w:p>
          <w:p w14:paraId="034849E4" w14:textId="77777777" w:rsidR="00FF4615" w:rsidRPr="00FF4615" w:rsidRDefault="00FF4615" w:rsidP="00FF4615">
            <w:pPr>
              <w:rPr>
                <w:i/>
                <w:iCs/>
                <w:sz w:val="28"/>
                <w:szCs w:val="28"/>
              </w:rPr>
            </w:pPr>
            <w:r w:rsidRPr="005D76E1">
              <w:rPr>
                <w:sz w:val="28"/>
                <w:szCs w:val="28"/>
              </w:rPr>
              <w:t xml:space="preserve">  </w:t>
            </w:r>
            <w:proofErr w:type="spellStart"/>
            <w:r w:rsidRPr="00FF4615">
              <w:rPr>
                <w:i/>
                <w:iCs/>
                <w:sz w:val="28"/>
                <w:szCs w:val="28"/>
              </w:rPr>
              <w:t>Gwefan</w:t>
            </w:r>
            <w:proofErr w:type="spellEnd"/>
            <w:r w:rsidRPr="00FF4615">
              <w:rPr>
                <w:i/>
                <w:iCs/>
                <w:sz w:val="28"/>
                <w:szCs w:val="28"/>
              </w:rPr>
              <w:t xml:space="preserve">  </w:t>
            </w:r>
          </w:p>
          <w:p w14:paraId="2FE9CB31" w14:textId="706C3C0A" w:rsidR="00FF4615" w:rsidRPr="005D76E1" w:rsidRDefault="00FF4615" w:rsidP="00FF4615">
            <w:pPr>
              <w:rPr>
                <w:sz w:val="28"/>
                <w:szCs w:val="28"/>
              </w:rPr>
            </w:pPr>
            <w:r w:rsidRPr="005D76E1">
              <w:rPr>
                <w:sz w:val="28"/>
                <w:szCs w:val="28"/>
              </w:rPr>
              <w:t xml:space="preserve">                 </w:t>
            </w:r>
          </w:p>
          <w:p w14:paraId="3724D1FF" w14:textId="77777777" w:rsidR="00FF4615" w:rsidRDefault="00FF4615" w:rsidP="00FF4615">
            <w:r>
              <w:t xml:space="preserve">• Mae </w:t>
            </w:r>
            <w:proofErr w:type="spellStart"/>
            <w:r>
              <w:t>ein</w:t>
            </w:r>
            <w:proofErr w:type="spellEnd"/>
            <w:r>
              <w:t xml:space="preserve"> </w:t>
            </w:r>
            <w:proofErr w:type="spellStart"/>
            <w:r>
              <w:t>gwefan</w:t>
            </w:r>
            <w:proofErr w:type="spellEnd"/>
            <w:r>
              <w:t xml:space="preserve"> </w:t>
            </w:r>
            <w:proofErr w:type="spellStart"/>
            <w:r>
              <w:t>yn</w:t>
            </w:r>
            <w:proofErr w:type="spellEnd"/>
            <w:r>
              <w:t xml:space="preserve"> </w:t>
            </w:r>
            <w:proofErr w:type="spellStart"/>
            <w:r>
              <w:t>Saesneg</w:t>
            </w:r>
            <w:proofErr w:type="spellEnd"/>
            <w:r>
              <w:t xml:space="preserve"> </w:t>
            </w:r>
            <w:proofErr w:type="spellStart"/>
            <w:r>
              <w:t>yn</w:t>
            </w:r>
            <w:proofErr w:type="spellEnd"/>
            <w:r>
              <w:t xml:space="preserve"> </w:t>
            </w:r>
            <w:proofErr w:type="spellStart"/>
            <w:r>
              <w:t>unig</w:t>
            </w:r>
            <w:proofErr w:type="spellEnd"/>
            <w:r>
              <w:t xml:space="preserve">.  </w:t>
            </w:r>
          </w:p>
          <w:p w14:paraId="591B349D" w14:textId="77777777" w:rsidR="00FF4615" w:rsidRDefault="00FF4615" w:rsidP="00FF4615"/>
          <w:p w14:paraId="1A98EA26" w14:textId="77777777" w:rsidR="00FF4615" w:rsidRDefault="00FF4615" w:rsidP="00FF4615">
            <w:r>
              <w:t xml:space="preserve">• </w:t>
            </w:r>
            <w:proofErr w:type="spellStart"/>
            <w:r>
              <w:t>Byddwn</w:t>
            </w:r>
            <w:proofErr w:type="spellEnd"/>
            <w:r>
              <w:t xml:space="preserve"> </w:t>
            </w:r>
            <w:proofErr w:type="spellStart"/>
            <w:r>
              <w:t>yn</w:t>
            </w:r>
            <w:proofErr w:type="spellEnd"/>
            <w:r>
              <w:t xml:space="preserve"> </w:t>
            </w:r>
            <w:proofErr w:type="spellStart"/>
            <w:r>
              <w:t>defnyddio</w:t>
            </w:r>
            <w:proofErr w:type="spellEnd"/>
            <w:r>
              <w:t xml:space="preserve"> </w:t>
            </w:r>
            <w:proofErr w:type="spellStart"/>
            <w:r>
              <w:t>mwy</w:t>
            </w:r>
            <w:proofErr w:type="spellEnd"/>
            <w:r>
              <w:t xml:space="preserve"> o </w:t>
            </w:r>
            <w:proofErr w:type="spellStart"/>
            <w:r>
              <w:t>Gymraeg</w:t>
            </w:r>
            <w:proofErr w:type="spellEnd"/>
            <w:r>
              <w:t xml:space="preserve"> </w:t>
            </w:r>
            <w:proofErr w:type="spellStart"/>
            <w:r>
              <w:t>ar</w:t>
            </w:r>
            <w:proofErr w:type="spellEnd"/>
            <w:r>
              <w:t xml:space="preserve"> </w:t>
            </w:r>
            <w:proofErr w:type="spellStart"/>
            <w:r>
              <w:t>ein</w:t>
            </w:r>
            <w:proofErr w:type="spellEnd"/>
            <w:r>
              <w:t xml:space="preserve"> </w:t>
            </w:r>
            <w:proofErr w:type="spellStart"/>
            <w:r>
              <w:t>gwefan</w:t>
            </w:r>
            <w:proofErr w:type="spellEnd"/>
            <w:r>
              <w:t xml:space="preserve"> </w:t>
            </w:r>
            <w:proofErr w:type="spellStart"/>
            <w:r>
              <w:t>ble</w:t>
            </w:r>
            <w:proofErr w:type="spellEnd"/>
            <w:r>
              <w:t xml:space="preserve"> </w:t>
            </w:r>
            <w:proofErr w:type="spellStart"/>
            <w:r>
              <w:t>mae’n</w:t>
            </w:r>
            <w:proofErr w:type="spellEnd"/>
            <w:r>
              <w:t xml:space="preserve"> </w:t>
            </w:r>
            <w:proofErr w:type="spellStart"/>
            <w:r>
              <w:t>rhesymol</w:t>
            </w:r>
            <w:proofErr w:type="spellEnd"/>
            <w:r>
              <w:t xml:space="preserve"> </w:t>
            </w:r>
            <w:proofErr w:type="spellStart"/>
            <w:r>
              <w:t>i</w:t>
            </w:r>
            <w:proofErr w:type="spellEnd"/>
            <w:r>
              <w:t xml:space="preserve"> </w:t>
            </w:r>
            <w:proofErr w:type="spellStart"/>
            <w:r>
              <w:t>ni</w:t>
            </w:r>
            <w:proofErr w:type="spellEnd"/>
            <w:r>
              <w:t xml:space="preserve"> </w:t>
            </w:r>
            <w:proofErr w:type="spellStart"/>
            <w:r>
              <w:t>wneud</w:t>
            </w:r>
            <w:proofErr w:type="spellEnd"/>
            <w:r>
              <w:t xml:space="preserve"> </w:t>
            </w:r>
            <w:proofErr w:type="spellStart"/>
            <w:r>
              <w:t>hynny</w:t>
            </w:r>
            <w:proofErr w:type="spellEnd"/>
            <w:r>
              <w:t>.</w:t>
            </w:r>
          </w:p>
          <w:p w14:paraId="27CB67F3" w14:textId="77777777" w:rsidR="00E26F08" w:rsidRDefault="00E26F08">
            <w:pPr>
              <w:rPr>
                <w:lang w:val="en-US"/>
              </w:rPr>
            </w:pPr>
          </w:p>
          <w:p w14:paraId="66E2CA8E" w14:textId="77777777" w:rsidR="00FF4615" w:rsidRPr="00645D01" w:rsidRDefault="00FF4615" w:rsidP="00FF4615">
            <w:pPr>
              <w:rPr>
                <w:b/>
                <w:bCs/>
                <w:sz w:val="28"/>
                <w:szCs w:val="28"/>
              </w:rPr>
            </w:pPr>
            <w:proofErr w:type="spellStart"/>
            <w:r w:rsidRPr="00645D01">
              <w:rPr>
                <w:b/>
                <w:bCs/>
                <w:sz w:val="28"/>
                <w:szCs w:val="28"/>
              </w:rPr>
              <w:t>Hysbysebu</w:t>
            </w:r>
            <w:proofErr w:type="spellEnd"/>
            <w:r w:rsidRPr="00645D01">
              <w:rPr>
                <w:b/>
                <w:bCs/>
                <w:sz w:val="28"/>
                <w:szCs w:val="28"/>
              </w:rPr>
              <w:t xml:space="preserve"> a </w:t>
            </w:r>
            <w:proofErr w:type="spellStart"/>
            <w:r w:rsidRPr="00645D01">
              <w:rPr>
                <w:b/>
                <w:bCs/>
                <w:sz w:val="28"/>
                <w:szCs w:val="28"/>
              </w:rPr>
              <w:t>Marchnata</w:t>
            </w:r>
            <w:proofErr w:type="spellEnd"/>
          </w:p>
          <w:p w14:paraId="0DE22E2E" w14:textId="77777777" w:rsidR="00E26F08" w:rsidRDefault="00E26F08">
            <w:pPr>
              <w:rPr>
                <w:lang w:val="en-US"/>
              </w:rPr>
            </w:pPr>
          </w:p>
          <w:p w14:paraId="1B2DAD74" w14:textId="66D6C60B" w:rsidR="00E26F08" w:rsidRPr="0072707D" w:rsidRDefault="0072707D">
            <w:pPr>
              <w:rPr>
                <w:i/>
                <w:iCs/>
                <w:sz w:val="28"/>
                <w:szCs w:val="28"/>
                <w:lang w:val="en-US"/>
              </w:rPr>
            </w:pPr>
            <w:proofErr w:type="spellStart"/>
            <w:r w:rsidRPr="0072707D">
              <w:rPr>
                <w:i/>
                <w:iCs/>
                <w:sz w:val="28"/>
                <w:szCs w:val="28"/>
                <w:lang w:val="en-US"/>
              </w:rPr>
              <w:t>Hysbysebu</w:t>
            </w:r>
            <w:proofErr w:type="spellEnd"/>
            <w:r w:rsidRPr="0072707D">
              <w:rPr>
                <w:i/>
                <w:iCs/>
                <w:sz w:val="28"/>
                <w:szCs w:val="28"/>
                <w:lang w:val="en-US"/>
              </w:rPr>
              <w:t xml:space="preserve"> </w:t>
            </w:r>
            <w:proofErr w:type="spellStart"/>
            <w:r w:rsidRPr="0072707D">
              <w:rPr>
                <w:i/>
                <w:iCs/>
                <w:sz w:val="28"/>
                <w:szCs w:val="28"/>
                <w:lang w:val="en-US"/>
              </w:rPr>
              <w:t>mewn</w:t>
            </w:r>
            <w:proofErr w:type="spellEnd"/>
            <w:r w:rsidRPr="0072707D">
              <w:rPr>
                <w:i/>
                <w:iCs/>
                <w:sz w:val="28"/>
                <w:szCs w:val="28"/>
                <w:lang w:val="en-US"/>
              </w:rPr>
              <w:t xml:space="preserve"> </w:t>
            </w:r>
            <w:proofErr w:type="spellStart"/>
            <w:r w:rsidRPr="0072707D">
              <w:rPr>
                <w:i/>
                <w:iCs/>
                <w:sz w:val="28"/>
                <w:szCs w:val="28"/>
                <w:lang w:val="en-US"/>
              </w:rPr>
              <w:t>Cyhoeddiadau</w:t>
            </w:r>
            <w:proofErr w:type="spellEnd"/>
            <w:r w:rsidRPr="0072707D">
              <w:rPr>
                <w:i/>
                <w:iCs/>
                <w:sz w:val="28"/>
                <w:szCs w:val="28"/>
                <w:lang w:val="en-US"/>
              </w:rPr>
              <w:t xml:space="preserve"> </w:t>
            </w:r>
            <w:proofErr w:type="spellStart"/>
            <w:r w:rsidRPr="0072707D">
              <w:rPr>
                <w:i/>
                <w:iCs/>
                <w:sz w:val="28"/>
                <w:szCs w:val="28"/>
                <w:lang w:val="en-US"/>
              </w:rPr>
              <w:t>Cymraeg</w:t>
            </w:r>
            <w:proofErr w:type="spellEnd"/>
          </w:p>
          <w:p w14:paraId="0FCE692D" w14:textId="77777777" w:rsidR="00E26F08" w:rsidRDefault="00E26F08">
            <w:pPr>
              <w:rPr>
                <w:lang w:val="en-US"/>
              </w:rPr>
            </w:pPr>
          </w:p>
          <w:p w14:paraId="1F2B2104" w14:textId="77777777" w:rsidR="0072707D" w:rsidRDefault="0072707D" w:rsidP="0072707D">
            <w:r>
              <w:t xml:space="preserve">• </w:t>
            </w:r>
            <w:proofErr w:type="spellStart"/>
            <w:r>
              <w:t>Nid</w:t>
            </w:r>
            <w:proofErr w:type="spellEnd"/>
            <w:r>
              <w:t xml:space="preserve"> </w:t>
            </w:r>
            <w:proofErr w:type="spellStart"/>
            <w:r>
              <w:t>ydym</w:t>
            </w:r>
            <w:proofErr w:type="spellEnd"/>
            <w:r>
              <w:t xml:space="preserve"> </w:t>
            </w:r>
            <w:proofErr w:type="spellStart"/>
            <w:r>
              <w:t>yn</w:t>
            </w:r>
            <w:proofErr w:type="spellEnd"/>
            <w:r>
              <w:t xml:space="preserve"> </w:t>
            </w:r>
            <w:proofErr w:type="spellStart"/>
            <w:r>
              <w:t>hybysebu</w:t>
            </w:r>
            <w:proofErr w:type="spellEnd"/>
            <w:r>
              <w:t xml:space="preserve"> </w:t>
            </w:r>
            <w:proofErr w:type="spellStart"/>
            <w:r>
              <w:t>mewn</w:t>
            </w:r>
            <w:proofErr w:type="spellEnd"/>
            <w:r>
              <w:t xml:space="preserve"> </w:t>
            </w:r>
            <w:proofErr w:type="spellStart"/>
            <w:r>
              <w:t>cyhoeddiadau</w:t>
            </w:r>
            <w:proofErr w:type="spellEnd"/>
            <w:r>
              <w:t xml:space="preserve"> Cymraeg</w:t>
            </w:r>
          </w:p>
          <w:p w14:paraId="78332756" w14:textId="77777777" w:rsidR="00E26F08" w:rsidRDefault="00E26F08">
            <w:pPr>
              <w:rPr>
                <w:lang w:val="en-US"/>
              </w:rPr>
            </w:pPr>
          </w:p>
          <w:p w14:paraId="093FF0C0" w14:textId="3A7D525D" w:rsidR="00E26F08" w:rsidRPr="0072707D" w:rsidRDefault="0072707D">
            <w:pPr>
              <w:rPr>
                <w:i/>
                <w:iCs/>
                <w:sz w:val="28"/>
                <w:szCs w:val="28"/>
                <w:lang w:val="en-US"/>
              </w:rPr>
            </w:pPr>
            <w:proofErr w:type="spellStart"/>
            <w:r w:rsidRPr="0072707D">
              <w:rPr>
                <w:i/>
                <w:iCs/>
                <w:sz w:val="28"/>
                <w:szCs w:val="28"/>
                <w:lang w:val="en-US"/>
              </w:rPr>
              <w:t>Cyhoeddiadau</w:t>
            </w:r>
            <w:proofErr w:type="spellEnd"/>
            <w:r w:rsidRPr="0072707D">
              <w:rPr>
                <w:i/>
                <w:iCs/>
                <w:sz w:val="28"/>
                <w:szCs w:val="28"/>
                <w:lang w:val="en-US"/>
              </w:rPr>
              <w:t xml:space="preserve"> Print</w:t>
            </w:r>
          </w:p>
          <w:p w14:paraId="27AE112F" w14:textId="77777777" w:rsidR="00E26F08" w:rsidRDefault="00E26F08">
            <w:pPr>
              <w:rPr>
                <w:lang w:val="en-US"/>
              </w:rPr>
            </w:pPr>
          </w:p>
          <w:p w14:paraId="4A7D6620" w14:textId="74FB33DC" w:rsidR="0072707D" w:rsidRDefault="0072707D" w:rsidP="0072707D">
            <w:pPr>
              <w:pStyle w:val="ListParagraph"/>
              <w:numPr>
                <w:ilvl w:val="0"/>
                <w:numId w:val="9"/>
              </w:numPr>
              <w:rPr>
                <w:lang w:val="en-US"/>
              </w:rPr>
            </w:pPr>
            <w:r>
              <w:rPr>
                <w:lang w:val="en-US"/>
              </w:rPr>
              <w:t xml:space="preserve">Mae </w:t>
            </w:r>
            <w:proofErr w:type="spellStart"/>
            <w:r>
              <w:rPr>
                <w:lang w:val="en-US"/>
              </w:rPr>
              <w:t>ein</w:t>
            </w:r>
            <w:proofErr w:type="spellEnd"/>
            <w:r>
              <w:rPr>
                <w:lang w:val="en-US"/>
              </w:rPr>
              <w:t xml:space="preserve"> </w:t>
            </w:r>
            <w:proofErr w:type="spellStart"/>
            <w:r>
              <w:rPr>
                <w:lang w:val="en-US"/>
              </w:rPr>
              <w:t>cyhoeddiaddiadau</w:t>
            </w:r>
            <w:proofErr w:type="spellEnd"/>
            <w:r>
              <w:rPr>
                <w:lang w:val="en-US"/>
              </w:rPr>
              <w:t xml:space="preserve"> print </w:t>
            </w:r>
            <w:proofErr w:type="spellStart"/>
            <w:r>
              <w:rPr>
                <w:lang w:val="en-US"/>
              </w:rPr>
              <w:t>yn</w:t>
            </w:r>
            <w:proofErr w:type="spellEnd"/>
            <w:r>
              <w:rPr>
                <w:lang w:val="en-US"/>
              </w:rPr>
              <w:t xml:space="preserve"> </w:t>
            </w:r>
            <w:proofErr w:type="spellStart"/>
            <w:r>
              <w:rPr>
                <w:lang w:val="en-US"/>
              </w:rPr>
              <w:t>Saesneg</w:t>
            </w:r>
            <w:proofErr w:type="spellEnd"/>
            <w:r>
              <w:rPr>
                <w:lang w:val="en-US"/>
              </w:rPr>
              <w:t xml:space="preserve"> </w:t>
            </w:r>
            <w:proofErr w:type="spellStart"/>
            <w:r>
              <w:rPr>
                <w:lang w:val="en-US"/>
              </w:rPr>
              <w:t>yn</w:t>
            </w:r>
            <w:proofErr w:type="spellEnd"/>
            <w:r>
              <w:rPr>
                <w:lang w:val="en-US"/>
              </w:rPr>
              <w:t xml:space="preserve"> </w:t>
            </w:r>
            <w:proofErr w:type="spellStart"/>
            <w:r>
              <w:rPr>
                <w:lang w:val="en-US"/>
              </w:rPr>
              <w:t>unig</w:t>
            </w:r>
            <w:proofErr w:type="spellEnd"/>
          </w:p>
          <w:p w14:paraId="03152DBD" w14:textId="77777777" w:rsidR="0072707D" w:rsidRDefault="0072707D" w:rsidP="0072707D">
            <w:pPr>
              <w:rPr>
                <w:lang w:val="en-US"/>
              </w:rPr>
            </w:pPr>
          </w:p>
          <w:p w14:paraId="43C4A8FF" w14:textId="5CEDD4AB" w:rsidR="0072707D" w:rsidRPr="0072707D" w:rsidRDefault="0072707D" w:rsidP="0072707D">
            <w:pPr>
              <w:pStyle w:val="ListParagraph"/>
              <w:numPr>
                <w:ilvl w:val="0"/>
                <w:numId w:val="9"/>
              </w:numPr>
              <w:rPr>
                <w:lang w:val="en-US"/>
              </w:rPr>
            </w:pPr>
            <w:proofErr w:type="spellStart"/>
            <w:r>
              <w:rPr>
                <w:lang w:val="en-US"/>
              </w:rPr>
              <w:t>Byddwn</w:t>
            </w:r>
            <w:proofErr w:type="spellEnd"/>
            <w:r>
              <w:rPr>
                <w:lang w:val="en-US"/>
              </w:rPr>
              <w:t xml:space="preserve"> </w:t>
            </w:r>
            <w:proofErr w:type="spellStart"/>
            <w:r>
              <w:rPr>
                <w:lang w:val="en-US"/>
              </w:rPr>
              <w:t>yn</w:t>
            </w:r>
            <w:proofErr w:type="spellEnd"/>
            <w:r>
              <w:rPr>
                <w:lang w:val="en-US"/>
              </w:rPr>
              <w:t xml:space="preserve"> </w:t>
            </w:r>
            <w:proofErr w:type="spellStart"/>
            <w:r>
              <w:rPr>
                <w:lang w:val="en-US"/>
              </w:rPr>
              <w:t>cynhyrchu</w:t>
            </w:r>
            <w:proofErr w:type="spellEnd"/>
            <w:r>
              <w:rPr>
                <w:lang w:val="en-US"/>
              </w:rPr>
              <w:t xml:space="preserve"> </w:t>
            </w:r>
            <w:proofErr w:type="spellStart"/>
            <w:r>
              <w:rPr>
                <w:lang w:val="en-US"/>
              </w:rPr>
              <w:t>fersiwn</w:t>
            </w:r>
            <w:proofErr w:type="spellEnd"/>
            <w:r>
              <w:rPr>
                <w:lang w:val="en-US"/>
              </w:rPr>
              <w:t xml:space="preserve"> </w:t>
            </w:r>
            <w:proofErr w:type="spellStart"/>
            <w:r>
              <w:rPr>
                <w:lang w:val="en-US"/>
              </w:rPr>
              <w:t>Gymraeg</w:t>
            </w:r>
            <w:proofErr w:type="spellEnd"/>
            <w:r>
              <w:rPr>
                <w:lang w:val="en-US"/>
              </w:rPr>
              <w:t xml:space="preserve"> </w:t>
            </w:r>
            <w:proofErr w:type="spellStart"/>
            <w:r>
              <w:rPr>
                <w:lang w:val="en-US"/>
              </w:rPr>
              <w:t>o’n</w:t>
            </w:r>
            <w:proofErr w:type="spellEnd"/>
            <w:r>
              <w:rPr>
                <w:lang w:val="en-US"/>
              </w:rPr>
              <w:t xml:space="preserve"> </w:t>
            </w:r>
            <w:proofErr w:type="spellStart"/>
            <w:r>
              <w:rPr>
                <w:lang w:val="en-US"/>
              </w:rPr>
              <w:t>cyhoeddiadau</w:t>
            </w:r>
            <w:proofErr w:type="spellEnd"/>
            <w:r>
              <w:rPr>
                <w:lang w:val="en-US"/>
              </w:rPr>
              <w:t xml:space="preserve"> print</w:t>
            </w:r>
            <w:r w:rsidR="00E667D2">
              <w:rPr>
                <w:lang w:val="en-US"/>
              </w:rPr>
              <w:t xml:space="preserve"> Newydd neu </w:t>
            </w:r>
            <w:proofErr w:type="spellStart"/>
            <w:r w:rsidR="00E667D2">
              <w:rPr>
                <w:lang w:val="en-US"/>
              </w:rPr>
              <w:t>ddiwygiegiedig</w:t>
            </w:r>
            <w:proofErr w:type="spellEnd"/>
            <w:r w:rsidR="00E667D2">
              <w:rPr>
                <w:lang w:val="en-US"/>
              </w:rPr>
              <w:t xml:space="preserve">, ac </w:t>
            </w:r>
            <w:proofErr w:type="spellStart"/>
            <w:r w:rsidR="00E667D2">
              <w:rPr>
                <w:lang w:val="en-US"/>
              </w:rPr>
              <w:t>yn</w:t>
            </w:r>
            <w:proofErr w:type="spellEnd"/>
            <w:r w:rsidR="00E667D2">
              <w:rPr>
                <w:lang w:val="en-US"/>
              </w:rPr>
              <w:t xml:space="preserve"> </w:t>
            </w:r>
            <w:proofErr w:type="spellStart"/>
            <w:r w:rsidR="00E667D2">
              <w:rPr>
                <w:lang w:val="en-US"/>
              </w:rPr>
              <w:t>sicrhau</w:t>
            </w:r>
            <w:proofErr w:type="spellEnd"/>
            <w:r w:rsidR="00E667D2">
              <w:rPr>
                <w:lang w:val="en-US"/>
              </w:rPr>
              <w:t xml:space="preserve"> </w:t>
            </w:r>
            <w:proofErr w:type="spellStart"/>
            <w:r w:rsidR="00E667D2">
              <w:rPr>
                <w:lang w:val="en-US"/>
              </w:rPr>
              <w:t>ein</w:t>
            </w:r>
            <w:proofErr w:type="spellEnd"/>
            <w:r w:rsidR="00E667D2">
              <w:rPr>
                <w:lang w:val="en-US"/>
              </w:rPr>
              <w:t xml:space="preserve"> bod </w:t>
            </w:r>
            <w:proofErr w:type="spellStart"/>
            <w:r w:rsidR="00E667D2">
              <w:rPr>
                <w:lang w:val="en-US"/>
              </w:rPr>
              <w:t>wastad</w:t>
            </w:r>
            <w:proofErr w:type="spellEnd"/>
            <w:r w:rsidR="00E667D2">
              <w:rPr>
                <w:lang w:val="en-US"/>
              </w:rPr>
              <w:t xml:space="preserve"> </w:t>
            </w:r>
            <w:proofErr w:type="spellStart"/>
            <w:r w:rsidR="00E667D2">
              <w:rPr>
                <w:lang w:val="en-US"/>
              </w:rPr>
              <w:t>yn</w:t>
            </w:r>
            <w:proofErr w:type="spellEnd"/>
            <w:r w:rsidR="00E667D2">
              <w:rPr>
                <w:lang w:val="en-US"/>
              </w:rPr>
              <w:t xml:space="preserve"> </w:t>
            </w:r>
            <w:proofErr w:type="spellStart"/>
            <w:r w:rsidR="00E667D2">
              <w:rPr>
                <w:lang w:val="en-US"/>
              </w:rPr>
              <w:t>dosbathu</w:t>
            </w:r>
            <w:proofErr w:type="spellEnd"/>
            <w:r w:rsidR="00E667D2">
              <w:rPr>
                <w:lang w:val="en-US"/>
              </w:rPr>
              <w:t xml:space="preserve"> a </w:t>
            </w:r>
            <w:proofErr w:type="spellStart"/>
            <w:r w:rsidR="00E667D2">
              <w:rPr>
                <w:lang w:val="en-US"/>
              </w:rPr>
              <w:t>chynnig</w:t>
            </w:r>
            <w:proofErr w:type="spellEnd"/>
            <w:r w:rsidR="00E667D2">
              <w:rPr>
                <w:lang w:val="en-US"/>
              </w:rPr>
              <w:t xml:space="preserve"> </w:t>
            </w:r>
            <w:proofErr w:type="spellStart"/>
            <w:r w:rsidR="00E667D2">
              <w:rPr>
                <w:lang w:val="en-US"/>
              </w:rPr>
              <w:t>fesiynau</w:t>
            </w:r>
            <w:proofErr w:type="spellEnd"/>
            <w:r w:rsidR="00E667D2">
              <w:rPr>
                <w:lang w:val="en-US"/>
              </w:rPr>
              <w:t xml:space="preserve"> n y </w:t>
            </w:r>
            <w:proofErr w:type="spellStart"/>
            <w:r w:rsidR="00E667D2">
              <w:rPr>
                <w:lang w:val="en-US"/>
              </w:rPr>
              <w:t>ddwy</w:t>
            </w:r>
            <w:proofErr w:type="spellEnd"/>
            <w:r w:rsidR="00E667D2">
              <w:rPr>
                <w:lang w:val="en-US"/>
              </w:rPr>
              <w:t xml:space="preserve"> </w:t>
            </w:r>
            <w:proofErr w:type="spellStart"/>
            <w:r w:rsidR="00E667D2">
              <w:rPr>
                <w:lang w:val="en-US"/>
              </w:rPr>
              <w:t>iaith</w:t>
            </w:r>
            <w:proofErr w:type="spellEnd"/>
            <w:r w:rsidR="00E667D2">
              <w:rPr>
                <w:lang w:val="en-US"/>
              </w:rPr>
              <w:t xml:space="preserve"> </w:t>
            </w:r>
            <w:proofErr w:type="spellStart"/>
            <w:r w:rsidR="00E667D2">
              <w:rPr>
                <w:lang w:val="en-US"/>
              </w:rPr>
              <w:t>gyda’I</w:t>
            </w:r>
            <w:proofErr w:type="spellEnd"/>
            <w:r w:rsidR="00E667D2">
              <w:rPr>
                <w:lang w:val="en-US"/>
              </w:rPr>
              <w:t xml:space="preserve"> </w:t>
            </w:r>
            <w:proofErr w:type="spellStart"/>
            <w:r w:rsidR="00E667D2">
              <w:rPr>
                <w:lang w:val="en-US"/>
              </w:rPr>
              <w:t>gilydd</w:t>
            </w:r>
            <w:proofErr w:type="spellEnd"/>
            <w:r w:rsidR="00E667D2">
              <w:rPr>
                <w:lang w:val="en-US"/>
              </w:rPr>
              <w:t>.</w:t>
            </w:r>
          </w:p>
          <w:p w14:paraId="3D82DACD" w14:textId="77777777" w:rsidR="00E26F08" w:rsidRDefault="00E26F08">
            <w:pPr>
              <w:rPr>
                <w:lang w:val="en-US"/>
              </w:rPr>
            </w:pPr>
          </w:p>
          <w:p w14:paraId="7F9573BB" w14:textId="324CB47A" w:rsidR="00E26F08" w:rsidRPr="00E667D2" w:rsidRDefault="00E667D2">
            <w:pPr>
              <w:rPr>
                <w:b/>
                <w:bCs/>
                <w:sz w:val="32"/>
                <w:szCs w:val="32"/>
                <w:lang w:val="en-US"/>
              </w:rPr>
            </w:pPr>
            <w:proofErr w:type="spellStart"/>
            <w:r w:rsidRPr="00E667D2">
              <w:rPr>
                <w:b/>
                <w:bCs/>
                <w:sz w:val="32"/>
                <w:szCs w:val="32"/>
                <w:lang w:val="en-US"/>
              </w:rPr>
              <w:t>Cyfathrebu</w:t>
            </w:r>
            <w:proofErr w:type="spellEnd"/>
          </w:p>
          <w:p w14:paraId="5C63E8C2" w14:textId="77777777" w:rsidR="00E26F08" w:rsidRDefault="00E26F08">
            <w:pPr>
              <w:rPr>
                <w:lang w:val="en-US"/>
              </w:rPr>
            </w:pPr>
          </w:p>
          <w:p w14:paraId="18092E1C" w14:textId="55340654" w:rsidR="00E26F08" w:rsidRPr="00F45E0E" w:rsidRDefault="00E667D2">
            <w:pPr>
              <w:rPr>
                <w:i/>
                <w:iCs/>
                <w:sz w:val="28"/>
                <w:szCs w:val="28"/>
                <w:lang w:val="en-US"/>
              </w:rPr>
            </w:pPr>
            <w:proofErr w:type="spellStart"/>
            <w:r w:rsidRPr="00F45E0E">
              <w:rPr>
                <w:i/>
                <w:iCs/>
                <w:sz w:val="28"/>
                <w:szCs w:val="28"/>
                <w:lang w:val="en-US"/>
              </w:rPr>
              <w:t>Cyfathrebu</w:t>
            </w:r>
            <w:proofErr w:type="spellEnd"/>
            <w:r w:rsidRPr="00F45E0E">
              <w:rPr>
                <w:i/>
                <w:iCs/>
                <w:sz w:val="28"/>
                <w:szCs w:val="28"/>
                <w:lang w:val="en-US"/>
              </w:rPr>
              <w:t xml:space="preserve"> </w:t>
            </w:r>
            <w:proofErr w:type="spellStart"/>
            <w:r w:rsidRPr="00F45E0E">
              <w:rPr>
                <w:i/>
                <w:iCs/>
                <w:sz w:val="28"/>
                <w:szCs w:val="28"/>
                <w:lang w:val="en-US"/>
              </w:rPr>
              <w:t>Wyneby</w:t>
            </w:r>
            <w:proofErr w:type="spellEnd"/>
            <w:r w:rsidRPr="00F45E0E">
              <w:rPr>
                <w:i/>
                <w:iCs/>
                <w:sz w:val="28"/>
                <w:szCs w:val="28"/>
                <w:lang w:val="en-US"/>
              </w:rPr>
              <w:t xml:space="preserve"> n Wyneb</w:t>
            </w:r>
          </w:p>
          <w:p w14:paraId="69A30A49" w14:textId="77777777" w:rsidR="00E26F08" w:rsidRDefault="00E26F08">
            <w:pPr>
              <w:rPr>
                <w:lang w:val="en-US"/>
              </w:rPr>
            </w:pPr>
          </w:p>
          <w:p w14:paraId="4447673E" w14:textId="165D75B3" w:rsidR="00E26F08" w:rsidRPr="00F45E0E" w:rsidRDefault="00F45E0E" w:rsidP="00F45E0E">
            <w:pPr>
              <w:pStyle w:val="ListParagraph"/>
              <w:numPr>
                <w:ilvl w:val="0"/>
                <w:numId w:val="11"/>
              </w:numPr>
              <w:rPr>
                <w:lang w:val="en-US"/>
              </w:rPr>
            </w:pPr>
            <w:proofErr w:type="spellStart"/>
            <w:r>
              <w:rPr>
                <w:lang w:val="en-US"/>
              </w:rPr>
              <w:lastRenderedPageBreak/>
              <w:t>Nid</w:t>
            </w:r>
            <w:proofErr w:type="spellEnd"/>
            <w:r>
              <w:rPr>
                <w:lang w:val="en-US"/>
              </w:rPr>
              <w:t xml:space="preserve"> </w:t>
            </w:r>
            <w:proofErr w:type="spellStart"/>
            <w:r>
              <w:rPr>
                <w:lang w:val="en-US"/>
              </w:rPr>
              <w:t>ydym</w:t>
            </w:r>
            <w:proofErr w:type="spellEnd"/>
            <w:r>
              <w:rPr>
                <w:lang w:val="en-US"/>
              </w:rPr>
              <w:t xml:space="preserve"> </w:t>
            </w:r>
            <w:proofErr w:type="spellStart"/>
            <w:r>
              <w:rPr>
                <w:lang w:val="en-US"/>
              </w:rPr>
              <w:t>yn</w:t>
            </w:r>
            <w:proofErr w:type="spellEnd"/>
            <w:r>
              <w:rPr>
                <w:lang w:val="en-US"/>
              </w:rPr>
              <w:t xml:space="preserve"> </w:t>
            </w:r>
            <w:proofErr w:type="spellStart"/>
            <w:r>
              <w:rPr>
                <w:lang w:val="en-US"/>
              </w:rPr>
              <w:t>gallu</w:t>
            </w:r>
            <w:proofErr w:type="spellEnd"/>
            <w:r>
              <w:rPr>
                <w:lang w:val="en-US"/>
              </w:rPr>
              <w:t xml:space="preserve"> </w:t>
            </w:r>
            <w:proofErr w:type="spellStart"/>
            <w:r>
              <w:rPr>
                <w:lang w:val="en-US"/>
              </w:rPr>
              <w:t>sicrhau</w:t>
            </w:r>
            <w:proofErr w:type="spellEnd"/>
            <w:r>
              <w:rPr>
                <w:lang w:val="en-US"/>
              </w:rPr>
              <w:t xml:space="preserve"> </w:t>
            </w:r>
            <w:proofErr w:type="spellStart"/>
            <w:r>
              <w:rPr>
                <w:lang w:val="en-US"/>
              </w:rPr>
              <w:t>gwasanaeth</w:t>
            </w:r>
            <w:proofErr w:type="spellEnd"/>
            <w:r>
              <w:rPr>
                <w:lang w:val="en-US"/>
              </w:rPr>
              <w:t xml:space="preserve"> </w:t>
            </w:r>
            <w:proofErr w:type="spellStart"/>
            <w:r>
              <w:rPr>
                <w:lang w:val="en-US"/>
              </w:rPr>
              <w:t>iaith</w:t>
            </w:r>
            <w:proofErr w:type="spellEnd"/>
            <w:r>
              <w:rPr>
                <w:lang w:val="en-US"/>
              </w:rPr>
              <w:t xml:space="preserve"> Gymraeg, </w:t>
            </w:r>
            <w:proofErr w:type="spellStart"/>
            <w:r>
              <w:rPr>
                <w:lang w:val="en-US"/>
              </w:rPr>
              <w:t>ond</w:t>
            </w:r>
            <w:proofErr w:type="spellEnd"/>
            <w:r>
              <w:rPr>
                <w:lang w:val="en-US"/>
              </w:rPr>
              <w:t xml:space="preserve"> </w:t>
            </w:r>
            <w:proofErr w:type="spellStart"/>
            <w:r>
              <w:rPr>
                <w:lang w:val="en-US"/>
              </w:rPr>
              <w:t>rydym</w:t>
            </w:r>
            <w:proofErr w:type="spellEnd"/>
            <w:r>
              <w:rPr>
                <w:lang w:val="en-US"/>
              </w:rPr>
              <w:t xml:space="preserve"> </w:t>
            </w:r>
            <w:proofErr w:type="spellStart"/>
            <w:r>
              <w:rPr>
                <w:lang w:val="en-US"/>
              </w:rPr>
              <w:t>yn</w:t>
            </w:r>
            <w:proofErr w:type="spellEnd"/>
            <w:r>
              <w:rPr>
                <w:lang w:val="en-US"/>
              </w:rPr>
              <w:t xml:space="preserve"> </w:t>
            </w:r>
            <w:proofErr w:type="spellStart"/>
            <w:r>
              <w:rPr>
                <w:lang w:val="en-US"/>
              </w:rPr>
              <w:t>crosawu</w:t>
            </w:r>
            <w:proofErr w:type="spellEnd"/>
            <w:r>
              <w:rPr>
                <w:lang w:val="en-US"/>
              </w:rPr>
              <w:t xml:space="preserve"> </w:t>
            </w:r>
            <w:proofErr w:type="spellStart"/>
            <w:r>
              <w:rPr>
                <w:lang w:val="en-US"/>
              </w:rPr>
              <w:t>defnydd</w:t>
            </w:r>
            <w:proofErr w:type="spellEnd"/>
            <w:r>
              <w:rPr>
                <w:lang w:val="en-US"/>
              </w:rPr>
              <w:t xml:space="preserve"> </w:t>
            </w:r>
            <w:proofErr w:type="spellStart"/>
            <w:r>
              <w:rPr>
                <w:lang w:val="en-US"/>
              </w:rPr>
              <w:t>o’r</w:t>
            </w:r>
            <w:proofErr w:type="spellEnd"/>
            <w:r>
              <w:rPr>
                <w:lang w:val="en-US"/>
              </w:rPr>
              <w:t xml:space="preserve"> </w:t>
            </w:r>
            <w:proofErr w:type="spellStart"/>
            <w:r>
              <w:rPr>
                <w:lang w:val="en-US"/>
              </w:rPr>
              <w:t>Gymraeg</w:t>
            </w:r>
            <w:proofErr w:type="spellEnd"/>
            <w:r>
              <w:rPr>
                <w:lang w:val="en-US"/>
              </w:rPr>
              <w:t xml:space="preserve"> </w:t>
            </w:r>
            <w:proofErr w:type="spellStart"/>
            <w:r>
              <w:rPr>
                <w:lang w:val="en-US"/>
              </w:rPr>
              <w:t>gan</w:t>
            </w:r>
            <w:proofErr w:type="spellEnd"/>
            <w:r>
              <w:rPr>
                <w:lang w:val="en-US"/>
              </w:rPr>
              <w:t xml:space="preserve"> staff </w:t>
            </w:r>
            <w:proofErr w:type="spellStart"/>
            <w:proofErr w:type="gramStart"/>
            <w:r>
              <w:rPr>
                <w:lang w:val="en-US"/>
              </w:rPr>
              <w:t>sy@n</w:t>
            </w:r>
            <w:proofErr w:type="spellEnd"/>
            <w:proofErr w:type="gramEnd"/>
            <w:r>
              <w:rPr>
                <w:lang w:val="en-US"/>
              </w:rPr>
              <w:t xml:space="preserve"> </w:t>
            </w:r>
            <w:proofErr w:type="spellStart"/>
            <w:r>
              <w:rPr>
                <w:lang w:val="en-US"/>
              </w:rPr>
              <w:t>gallu</w:t>
            </w:r>
            <w:proofErr w:type="spellEnd"/>
            <w:r>
              <w:rPr>
                <w:lang w:val="en-US"/>
              </w:rPr>
              <w:t xml:space="preserve"> </w:t>
            </w:r>
            <w:proofErr w:type="spellStart"/>
            <w:r>
              <w:rPr>
                <w:lang w:val="en-US"/>
              </w:rPr>
              <w:t>gwneud</w:t>
            </w:r>
            <w:proofErr w:type="spellEnd"/>
            <w:r>
              <w:rPr>
                <w:lang w:val="en-US"/>
              </w:rPr>
              <w:t xml:space="preserve"> </w:t>
            </w:r>
            <w:proofErr w:type="spellStart"/>
            <w:r>
              <w:rPr>
                <w:lang w:val="en-US"/>
              </w:rPr>
              <w:t>hynny</w:t>
            </w:r>
            <w:proofErr w:type="spellEnd"/>
            <w:r>
              <w:rPr>
                <w:lang w:val="en-US"/>
              </w:rPr>
              <w:t>.</w:t>
            </w:r>
          </w:p>
          <w:p w14:paraId="43D6A585" w14:textId="77777777" w:rsidR="00E26F08" w:rsidRDefault="00E26F08">
            <w:pPr>
              <w:rPr>
                <w:lang w:val="en-US"/>
              </w:rPr>
            </w:pPr>
          </w:p>
          <w:p w14:paraId="46F376B3" w14:textId="77777777" w:rsidR="00F45E0E" w:rsidRDefault="00F45E0E" w:rsidP="00F45E0E">
            <w:pPr>
              <w:rPr>
                <w:i/>
                <w:iCs/>
                <w:sz w:val="28"/>
                <w:szCs w:val="28"/>
              </w:rPr>
            </w:pPr>
            <w:proofErr w:type="spellStart"/>
            <w:r w:rsidRPr="00F45E0E">
              <w:rPr>
                <w:i/>
                <w:iCs/>
                <w:sz w:val="28"/>
                <w:szCs w:val="28"/>
              </w:rPr>
              <w:t>Gohebiaeth</w:t>
            </w:r>
            <w:proofErr w:type="spellEnd"/>
            <w:r w:rsidRPr="00F45E0E">
              <w:rPr>
                <w:i/>
                <w:iCs/>
                <w:sz w:val="28"/>
                <w:szCs w:val="28"/>
              </w:rPr>
              <w:t xml:space="preserve"> (</w:t>
            </w:r>
            <w:proofErr w:type="spellStart"/>
            <w:r w:rsidRPr="00F45E0E">
              <w:rPr>
                <w:i/>
                <w:iCs/>
                <w:sz w:val="28"/>
                <w:szCs w:val="28"/>
              </w:rPr>
              <w:t>Papur</w:t>
            </w:r>
            <w:proofErr w:type="spellEnd"/>
            <w:r w:rsidRPr="00F45E0E">
              <w:rPr>
                <w:i/>
                <w:iCs/>
                <w:sz w:val="28"/>
                <w:szCs w:val="28"/>
              </w:rPr>
              <w:t xml:space="preserve"> ac </w:t>
            </w:r>
            <w:proofErr w:type="spellStart"/>
            <w:r w:rsidRPr="00F45E0E">
              <w:rPr>
                <w:i/>
                <w:iCs/>
                <w:sz w:val="28"/>
                <w:szCs w:val="28"/>
              </w:rPr>
              <w:t>Electronig</w:t>
            </w:r>
            <w:proofErr w:type="spellEnd"/>
            <w:r w:rsidRPr="00F45E0E">
              <w:rPr>
                <w:i/>
                <w:iCs/>
                <w:sz w:val="28"/>
                <w:szCs w:val="28"/>
              </w:rPr>
              <w:t>)</w:t>
            </w:r>
          </w:p>
          <w:p w14:paraId="05AD539F" w14:textId="77777777" w:rsidR="00F45E0E" w:rsidRPr="00F45E0E" w:rsidRDefault="00F45E0E" w:rsidP="00F45E0E">
            <w:pPr>
              <w:rPr>
                <w:i/>
                <w:iCs/>
                <w:sz w:val="28"/>
                <w:szCs w:val="28"/>
              </w:rPr>
            </w:pPr>
          </w:p>
          <w:p w14:paraId="051D8CF8" w14:textId="77777777" w:rsidR="00F45E0E" w:rsidRDefault="00F45E0E" w:rsidP="00F45E0E">
            <w:pPr>
              <w:pStyle w:val="ListParagraph"/>
              <w:numPr>
                <w:ilvl w:val="0"/>
                <w:numId w:val="13"/>
              </w:numPr>
            </w:pPr>
            <w:r>
              <w:t xml:space="preserve">Mae </w:t>
            </w:r>
            <w:proofErr w:type="spellStart"/>
            <w:r>
              <w:t>pob</w:t>
            </w:r>
            <w:proofErr w:type="spellEnd"/>
            <w:r>
              <w:t xml:space="preserve"> </w:t>
            </w:r>
            <w:proofErr w:type="spellStart"/>
            <w:r>
              <w:t>gohebiaeth</w:t>
            </w:r>
            <w:proofErr w:type="spellEnd"/>
            <w:r>
              <w:t xml:space="preserve"> </w:t>
            </w:r>
            <w:proofErr w:type="spellStart"/>
            <w:r>
              <w:t>yn</w:t>
            </w:r>
            <w:proofErr w:type="spellEnd"/>
            <w:r>
              <w:t xml:space="preserve"> </w:t>
            </w:r>
            <w:proofErr w:type="spellStart"/>
            <w:r>
              <w:t>Saesneg</w:t>
            </w:r>
            <w:proofErr w:type="spellEnd"/>
            <w:r>
              <w:t xml:space="preserve"> </w:t>
            </w:r>
            <w:proofErr w:type="spellStart"/>
            <w:r>
              <w:t>yn</w:t>
            </w:r>
            <w:proofErr w:type="spellEnd"/>
            <w:r>
              <w:t xml:space="preserve"> </w:t>
            </w:r>
            <w:proofErr w:type="spellStart"/>
            <w:r>
              <w:t>unig</w:t>
            </w:r>
            <w:proofErr w:type="spellEnd"/>
          </w:p>
          <w:p w14:paraId="3A2FBDF0" w14:textId="77777777" w:rsidR="00F45E0E" w:rsidRDefault="00F45E0E" w:rsidP="00F45E0E">
            <w:pPr>
              <w:pStyle w:val="ListParagraph"/>
            </w:pPr>
          </w:p>
          <w:p w14:paraId="59B5B4B3" w14:textId="77777777" w:rsidR="00F45E0E" w:rsidRDefault="00F45E0E" w:rsidP="00F45E0E">
            <w:pPr>
              <w:pStyle w:val="ListParagraph"/>
              <w:numPr>
                <w:ilvl w:val="0"/>
                <w:numId w:val="13"/>
              </w:numPr>
            </w:pPr>
            <w:proofErr w:type="spellStart"/>
            <w:r>
              <w:t>Rydymyn</w:t>
            </w:r>
            <w:proofErr w:type="spellEnd"/>
            <w:r>
              <w:t xml:space="preserve"> </w:t>
            </w:r>
            <w:proofErr w:type="spellStart"/>
            <w:r>
              <w:t>derbyn</w:t>
            </w:r>
            <w:proofErr w:type="spellEnd"/>
            <w:r>
              <w:t xml:space="preserve"> </w:t>
            </w:r>
            <w:proofErr w:type="spellStart"/>
            <w:r>
              <w:t>gohebiaeth</w:t>
            </w:r>
            <w:proofErr w:type="spellEnd"/>
            <w:r>
              <w:t xml:space="preserve"> </w:t>
            </w:r>
            <w:proofErr w:type="spellStart"/>
            <w:r>
              <w:t>yn</w:t>
            </w:r>
            <w:proofErr w:type="spellEnd"/>
            <w:r>
              <w:t xml:space="preserve"> </w:t>
            </w:r>
            <w:proofErr w:type="spellStart"/>
            <w:r>
              <w:t>Gymraeg</w:t>
            </w:r>
            <w:proofErr w:type="spellEnd"/>
            <w:r>
              <w:t xml:space="preserve"> neu </w:t>
            </w:r>
            <w:proofErr w:type="spellStart"/>
            <w:r>
              <w:t>Saesneg</w:t>
            </w:r>
            <w:proofErr w:type="spellEnd"/>
            <w:r>
              <w:t>.</w:t>
            </w:r>
          </w:p>
          <w:p w14:paraId="0E2451D8" w14:textId="77777777" w:rsidR="00F45E0E" w:rsidRDefault="00F45E0E" w:rsidP="00F45E0E">
            <w:pPr>
              <w:pStyle w:val="ListParagraph"/>
            </w:pPr>
          </w:p>
          <w:p w14:paraId="2AE2101E" w14:textId="77777777" w:rsidR="00F45E0E" w:rsidRDefault="00F45E0E" w:rsidP="00F45E0E">
            <w:pPr>
              <w:pStyle w:val="ListParagraph"/>
              <w:numPr>
                <w:ilvl w:val="0"/>
                <w:numId w:val="13"/>
              </w:numPr>
            </w:pPr>
            <w:proofErr w:type="spellStart"/>
            <w:r>
              <w:t>Nid</w:t>
            </w:r>
            <w:proofErr w:type="spellEnd"/>
            <w:r>
              <w:t xml:space="preserve"> </w:t>
            </w:r>
            <w:proofErr w:type="spellStart"/>
            <w:r>
              <w:t>ydym</w:t>
            </w:r>
            <w:proofErr w:type="spellEnd"/>
            <w:r>
              <w:t xml:space="preserve"> </w:t>
            </w:r>
            <w:proofErr w:type="spellStart"/>
            <w:r>
              <w:t>yn</w:t>
            </w:r>
            <w:proofErr w:type="spellEnd"/>
            <w:r>
              <w:t xml:space="preserve"> </w:t>
            </w:r>
            <w:proofErr w:type="spellStart"/>
            <w:r>
              <w:t>sicrhau</w:t>
            </w:r>
            <w:proofErr w:type="spellEnd"/>
            <w:r>
              <w:t xml:space="preserve"> </w:t>
            </w:r>
            <w:proofErr w:type="spellStart"/>
            <w:r>
              <w:t>derbyn</w:t>
            </w:r>
            <w:proofErr w:type="spellEnd"/>
            <w:r>
              <w:t xml:space="preserve"> </w:t>
            </w:r>
            <w:proofErr w:type="spellStart"/>
            <w:r>
              <w:t>gohebiaeth</w:t>
            </w:r>
            <w:proofErr w:type="spellEnd"/>
            <w:r>
              <w:t xml:space="preserve"> </w:t>
            </w:r>
            <w:proofErr w:type="spellStart"/>
            <w:r>
              <w:t>yn</w:t>
            </w:r>
            <w:proofErr w:type="spellEnd"/>
            <w:r>
              <w:t xml:space="preserve"> </w:t>
            </w:r>
            <w:proofErr w:type="spellStart"/>
            <w:r>
              <w:t>Gymraeg</w:t>
            </w:r>
            <w:proofErr w:type="spellEnd"/>
            <w:r>
              <w:t xml:space="preserve"> </w:t>
            </w:r>
            <w:proofErr w:type="spellStart"/>
            <w:r>
              <w:t>ond</w:t>
            </w:r>
            <w:proofErr w:type="spellEnd"/>
            <w:r>
              <w:t xml:space="preserve"> </w:t>
            </w:r>
            <w:proofErr w:type="spellStart"/>
            <w:r>
              <w:t>rydym</w:t>
            </w:r>
            <w:proofErr w:type="spellEnd"/>
            <w:r>
              <w:t xml:space="preserve"> </w:t>
            </w:r>
            <w:proofErr w:type="spellStart"/>
            <w:r>
              <w:t>yn</w:t>
            </w:r>
            <w:proofErr w:type="spellEnd"/>
            <w:r>
              <w:t xml:space="preserve"> </w:t>
            </w:r>
            <w:proofErr w:type="spellStart"/>
            <w:r>
              <w:t>ei</w:t>
            </w:r>
            <w:proofErr w:type="spellEnd"/>
            <w:r>
              <w:t xml:space="preserve"> </w:t>
            </w:r>
            <w:proofErr w:type="spellStart"/>
            <w:r>
              <w:t>groesawu</w:t>
            </w:r>
            <w:proofErr w:type="spellEnd"/>
            <w:r>
              <w:t xml:space="preserve"> pan </w:t>
            </w:r>
            <w:proofErr w:type="spellStart"/>
            <w:r>
              <w:t>fydd</w:t>
            </w:r>
            <w:proofErr w:type="spellEnd"/>
            <w:r>
              <w:t xml:space="preserve"> </w:t>
            </w:r>
            <w:proofErr w:type="spellStart"/>
            <w:r>
              <w:t>aelod</w:t>
            </w:r>
            <w:proofErr w:type="spellEnd"/>
            <w:r>
              <w:t xml:space="preserve"> o staff addas </w:t>
            </w:r>
            <w:proofErr w:type="spellStart"/>
            <w:r>
              <w:t>yn</w:t>
            </w:r>
            <w:proofErr w:type="spellEnd"/>
            <w:r>
              <w:t xml:space="preserve"> </w:t>
            </w:r>
            <w:proofErr w:type="spellStart"/>
            <w:r>
              <w:t>gallu</w:t>
            </w:r>
            <w:proofErr w:type="spellEnd"/>
            <w:r>
              <w:t xml:space="preserve"> </w:t>
            </w:r>
            <w:proofErr w:type="spellStart"/>
            <w:r>
              <w:t>deall</w:t>
            </w:r>
            <w:proofErr w:type="spellEnd"/>
            <w:r>
              <w:t xml:space="preserve"> Cymraeg.</w:t>
            </w:r>
          </w:p>
          <w:p w14:paraId="3CA23BD0" w14:textId="77777777" w:rsidR="00F45E0E" w:rsidRDefault="00F45E0E" w:rsidP="00F45E0E"/>
          <w:p w14:paraId="3D91279D" w14:textId="77777777" w:rsidR="00F45E0E" w:rsidRDefault="00F45E0E" w:rsidP="00F45E0E">
            <w:pPr>
              <w:pStyle w:val="ListParagraph"/>
              <w:numPr>
                <w:ilvl w:val="0"/>
                <w:numId w:val="13"/>
              </w:numPr>
            </w:pPr>
            <w:proofErr w:type="spellStart"/>
            <w:r>
              <w:t>Nid</w:t>
            </w:r>
            <w:proofErr w:type="spellEnd"/>
            <w:r>
              <w:t xml:space="preserve"> </w:t>
            </w:r>
            <w:proofErr w:type="spellStart"/>
            <w:r>
              <w:t>ydym</w:t>
            </w:r>
            <w:proofErr w:type="spellEnd"/>
            <w:r>
              <w:t xml:space="preserve"> </w:t>
            </w:r>
            <w:proofErr w:type="spellStart"/>
            <w:r>
              <w:t>yn</w:t>
            </w:r>
            <w:proofErr w:type="spellEnd"/>
            <w:r>
              <w:t xml:space="preserve"> </w:t>
            </w:r>
            <w:proofErr w:type="spellStart"/>
            <w:r>
              <w:t>sicrhau</w:t>
            </w:r>
            <w:proofErr w:type="spellEnd"/>
            <w:r>
              <w:t xml:space="preserve"> </w:t>
            </w:r>
            <w:proofErr w:type="spellStart"/>
            <w:r>
              <w:t>derbyn</w:t>
            </w:r>
            <w:proofErr w:type="spellEnd"/>
            <w:r>
              <w:t xml:space="preserve"> </w:t>
            </w:r>
            <w:proofErr w:type="spellStart"/>
            <w:r>
              <w:t>gohebiaeth</w:t>
            </w:r>
            <w:proofErr w:type="spellEnd"/>
            <w:r>
              <w:t xml:space="preserve"> </w:t>
            </w:r>
            <w:proofErr w:type="spellStart"/>
            <w:r>
              <w:t>yn</w:t>
            </w:r>
            <w:proofErr w:type="spellEnd"/>
            <w:r>
              <w:t xml:space="preserve"> </w:t>
            </w:r>
            <w:proofErr w:type="spellStart"/>
            <w:r>
              <w:t>Gymraeg</w:t>
            </w:r>
            <w:proofErr w:type="spellEnd"/>
            <w:r>
              <w:t xml:space="preserve"> </w:t>
            </w:r>
            <w:proofErr w:type="spellStart"/>
            <w:r>
              <w:t>ond</w:t>
            </w:r>
            <w:proofErr w:type="spellEnd"/>
            <w:r>
              <w:t xml:space="preserve"> </w:t>
            </w:r>
            <w:proofErr w:type="spellStart"/>
            <w:r>
              <w:t>rydym</w:t>
            </w:r>
            <w:proofErr w:type="spellEnd"/>
            <w:r>
              <w:t xml:space="preserve"> </w:t>
            </w:r>
            <w:proofErr w:type="spellStart"/>
            <w:r>
              <w:t>yn</w:t>
            </w:r>
            <w:proofErr w:type="spellEnd"/>
            <w:r>
              <w:t xml:space="preserve"> </w:t>
            </w:r>
            <w:proofErr w:type="spellStart"/>
            <w:r>
              <w:t>ei</w:t>
            </w:r>
            <w:proofErr w:type="spellEnd"/>
            <w:r>
              <w:t xml:space="preserve"> </w:t>
            </w:r>
            <w:proofErr w:type="spellStart"/>
            <w:r>
              <w:t>groesawu</w:t>
            </w:r>
            <w:proofErr w:type="spellEnd"/>
            <w:r>
              <w:t xml:space="preserve"> pan </w:t>
            </w:r>
            <w:proofErr w:type="spellStart"/>
            <w:r>
              <w:t>fydd</w:t>
            </w:r>
            <w:proofErr w:type="spellEnd"/>
            <w:r>
              <w:t xml:space="preserve"> </w:t>
            </w:r>
            <w:proofErr w:type="spellStart"/>
            <w:r>
              <w:t>aelod</w:t>
            </w:r>
            <w:proofErr w:type="spellEnd"/>
            <w:r>
              <w:t xml:space="preserve"> o staff addas </w:t>
            </w:r>
            <w:proofErr w:type="spellStart"/>
            <w:r>
              <w:t>yn</w:t>
            </w:r>
            <w:proofErr w:type="spellEnd"/>
            <w:r>
              <w:t xml:space="preserve"> </w:t>
            </w:r>
            <w:proofErr w:type="spellStart"/>
            <w:r>
              <w:t>gallu</w:t>
            </w:r>
            <w:proofErr w:type="spellEnd"/>
            <w:r>
              <w:t xml:space="preserve"> </w:t>
            </w:r>
            <w:proofErr w:type="spellStart"/>
            <w:r>
              <w:t>deall</w:t>
            </w:r>
            <w:proofErr w:type="spellEnd"/>
            <w:r>
              <w:t xml:space="preserve"> Cymraeg.</w:t>
            </w:r>
          </w:p>
          <w:p w14:paraId="1AE21F08" w14:textId="77777777" w:rsidR="00F45E0E" w:rsidRDefault="00F45E0E" w:rsidP="00F45E0E">
            <w:pPr>
              <w:pStyle w:val="ListParagraph"/>
            </w:pPr>
          </w:p>
          <w:p w14:paraId="04A98E47" w14:textId="77777777" w:rsidR="00F45E0E" w:rsidRDefault="00F45E0E" w:rsidP="00F45E0E">
            <w:pPr>
              <w:pStyle w:val="ListParagraph"/>
              <w:numPr>
                <w:ilvl w:val="0"/>
                <w:numId w:val="13"/>
              </w:numPr>
            </w:pPr>
            <w:proofErr w:type="spellStart"/>
            <w:r>
              <w:t>Byddwn</w:t>
            </w:r>
            <w:proofErr w:type="spellEnd"/>
            <w:r>
              <w:t xml:space="preserve"> </w:t>
            </w:r>
            <w:proofErr w:type="spellStart"/>
            <w:r>
              <w:t>yn</w:t>
            </w:r>
            <w:proofErr w:type="spellEnd"/>
            <w:r>
              <w:t xml:space="preserve"> </w:t>
            </w:r>
            <w:proofErr w:type="spellStart"/>
            <w:r>
              <w:t>rhoi</w:t>
            </w:r>
            <w:proofErr w:type="spellEnd"/>
            <w:r>
              <w:t xml:space="preserve"> </w:t>
            </w:r>
            <w:proofErr w:type="spellStart"/>
            <w:r>
              <w:t>ystyriaeth</w:t>
            </w:r>
            <w:proofErr w:type="spellEnd"/>
            <w:r>
              <w:t xml:space="preserve"> </w:t>
            </w:r>
            <w:proofErr w:type="spellStart"/>
            <w:r>
              <w:t>bositif</w:t>
            </w:r>
            <w:proofErr w:type="spellEnd"/>
            <w:r>
              <w:t xml:space="preserve"> </w:t>
            </w:r>
            <w:proofErr w:type="spellStart"/>
            <w:r>
              <w:t>i</w:t>
            </w:r>
            <w:proofErr w:type="spellEnd"/>
            <w:r>
              <w:t xml:space="preserve"> </w:t>
            </w:r>
            <w:proofErr w:type="spellStart"/>
            <w:r>
              <w:t>ddwyieithrwydd</w:t>
            </w:r>
            <w:proofErr w:type="spellEnd"/>
            <w:r>
              <w:t xml:space="preserve"> </w:t>
            </w:r>
            <w:proofErr w:type="spellStart"/>
            <w:r>
              <w:t>wrth</w:t>
            </w:r>
            <w:proofErr w:type="spellEnd"/>
            <w:r>
              <w:t xml:space="preserve"> </w:t>
            </w:r>
            <w:proofErr w:type="spellStart"/>
            <w:r>
              <w:t>anfon</w:t>
            </w:r>
            <w:proofErr w:type="spellEnd"/>
            <w:r>
              <w:t xml:space="preserve"> a </w:t>
            </w:r>
            <w:proofErr w:type="spellStart"/>
            <w:r>
              <w:t>derbyn</w:t>
            </w:r>
            <w:proofErr w:type="spellEnd"/>
            <w:r>
              <w:t xml:space="preserve"> </w:t>
            </w:r>
            <w:proofErr w:type="spellStart"/>
            <w:r>
              <w:t>gohebiaeth</w:t>
            </w:r>
            <w:proofErr w:type="spellEnd"/>
            <w:r>
              <w:t xml:space="preserve">, </w:t>
            </w:r>
            <w:proofErr w:type="spellStart"/>
            <w:r>
              <w:t>yn</w:t>
            </w:r>
            <w:proofErr w:type="spellEnd"/>
            <w:r>
              <w:t xml:space="preserve"> </w:t>
            </w:r>
            <w:proofErr w:type="spellStart"/>
            <w:r>
              <w:t>seiliedig</w:t>
            </w:r>
            <w:proofErr w:type="spellEnd"/>
            <w:r>
              <w:t xml:space="preserve"> </w:t>
            </w:r>
            <w:proofErr w:type="spellStart"/>
            <w:r>
              <w:t>ar</w:t>
            </w:r>
            <w:proofErr w:type="spellEnd"/>
            <w:r>
              <w:t xml:space="preserve"> </w:t>
            </w:r>
            <w:proofErr w:type="spellStart"/>
            <w:r>
              <w:t>natur</w:t>
            </w:r>
            <w:proofErr w:type="spellEnd"/>
            <w:r>
              <w:t xml:space="preserve"> a </w:t>
            </w:r>
            <w:proofErr w:type="spellStart"/>
            <w:r>
              <w:t>phwrpas</w:t>
            </w:r>
            <w:proofErr w:type="spellEnd"/>
            <w:r>
              <w:t xml:space="preserve"> yr </w:t>
            </w:r>
            <w:proofErr w:type="spellStart"/>
            <w:r>
              <w:t>ohebiaeth</w:t>
            </w:r>
            <w:proofErr w:type="spellEnd"/>
            <w:r>
              <w:t xml:space="preserve">  </w:t>
            </w:r>
          </w:p>
          <w:p w14:paraId="2B099970" w14:textId="77777777" w:rsidR="00F45E0E" w:rsidRDefault="00F45E0E">
            <w:pPr>
              <w:rPr>
                <w:lang w:val="en-US"/>
              </w:rPr>
            </w:pPr>
          </w:p>
          <w:p w14:paraId="077C3C4B" w14:textId="77777777" w:rsidR="00DE50D7" w:rsidRDefault="00F45E0E" w:rsidP="00F45E0E">
            <w:proofErr w:type="spellStart"/>
            <w:r w:rsidRPr="00DE50D7">
              <w:rPr>
                <w:i/>
                <w:iCs/>
                <w:sz w:val="28"/>
                <w:szCs w:val="28"/>
              </w:rPr>
              <w:t>Dogfennau</w:t>
            </w:r>
            <w:proofErr w:type="spellEnd"/>
            <w:r w:rsidRPr="00DE50D7">
              <w:rPr>
                <w:i/>
                <w:iCs/>
                <w:sz w:val="28"/>
                <w:szCs w:val="28"/>
              </w:rPr>
              <w:t xml:space="preserve"> Cyfrif         </w:t>
            </w:r>
          </w:p>
          <w:p w14:paraId="3305E9E0" w14:textId="0D7CCAC9" w:rsidR="00F45E0E" w:rsidRPr="00DE50D7" w:rsidRDefault="00F45E0E" w:rsidP="00F45E0E">
            <w:r w:rsidRPr="00DE50D7">
              <w:t xml:space="preserve">                                                            </w:t>
            </w:r>
          </w:p>
          <w:p w14:paraId="04EA0FC5" w14:textId="77777777" w:rsidR="00F45E0E" w:rsidRDefault="00F45E0E" w:rsidP="00F45E0E">
            <w:pPr>
              <w:pStyle w:val="ListParagraph"/>
              <w:numPr>
                <w:ilvl w:val="0"/>
                <w:numId w:val="16"/>
              </w:numPr>
            </w:pPr>
            <w:r>
              <w:t xml:space="preserve">Nae </w:t>
            </w:r>
            <w:proofErr w:type="spellStart"/>
            <w:r>
              <w:t>ein</w:t>
            </w:r>
            <w:proofErr w:type="spellEnd"/>
            <w:r>
              <w:t xml:space="preserve"> </w:t>
            </w:r>
            <w:proofErr w:type="spellStart"/>
            <w:r>
              <w:t>dogfennau</w:t>
            </w:r>
            <w:proofErr w:type="spellEnd"/>
            <w:r>
              <w:t xml:space="preserve"> </w:t>
            </w:r>
            <w:proofErr w:type="spellStart"/>
            <w:r>
              <w:t>cyfrif</w:t>
            </w:r>
            <w:proofErr w:type="spellEnd"/>
            <w:r>
              <w:t xml:space="preserve"> </w:t>
            </w:r>
            <w:proofErr w:type="spellStart"/>
            <w:r>
              <w:t>yn</w:t>
            </w:r>
            <w:proofErr w:type="spellEnd"/>
            <w:r>
              <w:t xml:space="preserve"> </w:t>
            </w:r>
            <w:proofErr w:type="spellStart"/>
            <w:r>
              <w:t>saesneg</w:t>
            </w:r>
            <w:proofErr w:type="spellEnd"/>
            <w:r>
              <w:t xml:space="preserve"> </w:t>
            </w:r>
            <w:proofErr w:type="spellStart"/>
            <w:r>
              <w:t>yn</w:t>
            </w:r>
            <w:proofErr w:type="spellEnd"/>
            <w:r>
              <w:t xml:space="preserve"> </w:t>
            </w:r>
            <w:proofErr w:type="spellStart"/>
            <w:r>
              <w:t>unig</w:t>
            </w:r>
            <w:proofErr w:type="spellEnd"/>
            <w:r>
              <w:t xml:space="preserve"> </w:t>
            </w:r>
          </w:p>
          <w:p w14:paraId="5B778C37" w14:textId="77777777" w:rsidR="00DE50D7" w:rsidRDefault="00DE50D7" w:rsidP="00DE50D7">
            <w:pPr>
              <w:pStyle w:val="ListParagraph"/>
            </w:pPr>
          </w:p>
          <w:p w14:paraId="226BA06E" w14:textId="77777777" w:rsidR="00F45E0E" w:rsidRDefault="00F45E0E" w:rsidP="00F45E0E">
            <w:pPr>
              <w:pStyle w:val="ListParagraph"/>
              <w:numPr>
                <w:ilvl w:val="0"/>
                <w:numId w:val="16"/>
              </w:numPr>
            </w:pPr>
            <w:proofErr w:type="spellStart"/>
            <w:r>
              <w:t>Byddwn</w:t>
            </w:r>
            <w:proofErr w:type="spellEnd"/>
            <w:r>
              <w:t xml:space="preserve"> </w:t>
            </w:r>
            <w:proofErr w:type="spellStart"/>
            <w:r>
              <w:t>yn</w:t>
            </w:r>
            <w:proofErr w:type="spellEnd"/>
            <w:r>
              <w:t xml:space="preserve"> </w:t>
            </w:r>
            <w:proofErr w:type="spellStart"/>
            <w:r>
              <w:t>defnyddio</w:t>
            </w:r>
            <w:proofErr w:type="spellEnd"/>
            <w:r>
              <w:t xml:space="preserve"> </w:t>
            </w:r>
            <w:proofErr w:type="spellStart"/>
            <w:r>
              <w:t>mwy</w:t>
            </w:r>
            <w:proofErr w:type="spellEnd"/>
            <w:r>
              <w:t xml:space="preserve"> o </w:t>
            </w:r>
            <w:proofErr w:type="spellStart"/>
            <w:r>
              <w:t>Gymraeg</w:t>
            </w:r>
            <w:proofErr w:type="spellEnd"/>
            <w:r>
              <w:t xml:space="preserve"> </w:t>
            </w:r>
            <w:proofErr w:type="spellStart"/>
            <w:r>
              <w:t>yn</w:t>
            </w:r>
            <w:proofErr w:type="spellEnd"/>
            <w:r>
              <w:t xml:space="preserve"> </w:t>
            </w:r>
            <w:proofErr w:type="spellStart"/>
            <w:r>
              <w:t>ein</w:t>
            </w:r>
            <w:proofErr w:type="spellEnd"/>
            <w:r>
              <w:t xml:space="preserve"> </w:t>
            </w:r>
            <w:proofErr w:type="spellStart"/>
            <w:r>
              <w:t>hysbysebu</w:t>
            </w:r>
            <w:proofErr w:type="spellEnd"/>
            <w:r>
              <w:t xml:space="preserve"> </w:t>
            </w:r>
            <w:proofErr w:type="spellStart"/>
            <w:r>
              <w:t>arddangos</w:t>
            </w:r>
            <w:proofErr w:type="spellEnd"/>
            <w:r>
              <w:t xml:space="preserve"> </w:t>
            </w:r>
            <w:proofErr w:type="spellStart"/>
            <w:r>
              <w:t>lle</w:t>
            </w:r>
            <w:proofErr w:type="spellEnd"/>
            <w:r>
              <w:t xml:space="preserve"> </w:t>
            </w:r>
            <w:proofErr w:type="spellStart"/>
            <w:r>
              <w:t>bynnag</w:t>
            </w:r>
            <w:proofErr w:type="spellEnd"/>
            <w:r>
              <w:t xml:space="preserve"> </w:t>
            </w:r>
            <w:proofErr w:type="spellStart"/>
            <w:r>
              <w:t>mae’n</w:t>
            </w:r>
            <w:proofErr w:type="spellEnd"/>
            <w:r>
              <w:t xml:space="preserve"> </w:t>
            </w:r>
            <w:proofErr w:type="spellStart"/>
            <w:r>
              <w:t>rhesymol</w:t>
            </w:r>
            <w:proofErr w:type="spellEnd"/>
            <w:r>
              <w:t xml:space="preserve"> </w:t>
            </w:r>
            <w:proofErr w:type="spellStart"/>
            <w:r>
              <w:t>i</w:t>
            </w:r>
            <w:proofErr w:type="spellEnd"/>
            <w:r>
              <w:t xml:space="preserve"> </w:t>
            </w:r>
            <w:proofErr w:type="spellStart"/>
            <w:r>
              <w:t>wneud</w:t>
            </w:r>
            <w:proofErr w:type="spellEnd"/>
            <w:r>
              <w:t xml:space="preserve"> </w:t>
            </w:r>
            <w:proofErr w:type="spellStart"/>
            <w:r>
              <w:t>hynny</w:t>
            </w:r>
            <w:proofErr w:type="spellEnd"/>
            <w:r>
              <w:t>.</w:t>
            </w:r>
          </w:p>
          <w:p w14:paraId="3C428786" w14:textId="77777777" w:rsidR="00F45E0E" w:rsidRDefault="00F45E0E">
            <w:pPr>
              <w:rPr>
                <w:lang w:val="en-US"/>
              </w:rPr>
            </w:pPr>
          </w:p>
          <w:p w14:paraId="5146C58E" w14:textId="77777777" w:rsidR="00DE50D7" w:rsidRPr="00DE50D7" w:rsidRDefault="00DE50D7" w:rsidP="00DE50D7">
            <w:pPr>
              <w:rPr>
                <w:i/>
                <w:iCs/>
                <w:sz w:val="28"/>
                <w:szCs w:val="28"/>
              </w:rPr>
            </w:pPr>
            <w:proofErr w:type="spellStart"/>
            <w:r w:rsidRPr="00DE50D7">
              <w:rPr>
                <w:i/>
                <w:iCs/>
                <w:sz w:val="28"/>
                <w:szCs w:val="28"/>
              </w:rPr>
              <w:lastRenderedPageBreak/>
              <w:t>Ffurflenni</w:t>
            </w:r>
            <w:proofErr w:type="spellEnd"/>
            <w:r w:rsidRPr="00DE50D7">
              <w:rPr>
                <w:i/>
                <w:iCs/>
                <w:sz w:val="28"/>
                <w:szCs w:val="28"/>
              </w:rPr>
              <w:t xml:space="preserve">         </w:t>
            </w:r>
          </w:p>
          <w:p w14:paraId="7859663D" w14:textId="10E23638" w:rsidR="00DE50D7" w:rsidRPr="0021377B" w:rsidRDefault="00DE50D7" w:rsidP="00DE50D7">
            <w:pPr>
              <w:rPr>
                <w:b/>
                <w:bCs/>
                <w:sz w:val="28"/>
                <w:szCs w:val="28"/>
              </w:rPr>
            </w:pPr>
            <w:r w:rsidRPr="0021377B">
              <w:rPr>
                <w:b/>
                <w:bCs/>
                <w:sz w:val="28"/>
                <w:szCs w:val="28"/>
              </w:rPr>
              <w:t xml:space="preserve">                                                       </w:t>
            </w:r>
          </w:p>
          <w:p w14:paraId="18B43C2E" w14:textId="77777777" w:rsidR="00DE50D7" w:rsidRDefault="00DE50D7" w:rsidP="00DE50D7">
            <w:pPr>
              <w:pStyle w:val="ListParagraph"/>
              <w:numPr>
                <w:ilvl w:val="0"/>
                <w:numId w:val="19"/>
              </w:numPr>
            </w:pPr>
            <w:r>
              <w:t xml:space="preserve">Mae </w:t>
            </w:r>
            <w:proofErr w:type="spellStart"/>
            <w:r>
              <w:t>ein</w:t>
            </w:r>
            <w:proofErr w:type="spellEnd"/>
            <w:r>
              <w:t xml:space="preserve"> </w:t>
            </w:r>
            <w:proofErr w:type="spellStart"/>
            <w:r>
              <w:t>ffurflenni</w:t>
            </w:r>
            <w:proofErr w:type="spellEnd"/>
            <w:r>
              <w:t xml:space="preserve"> </w:t>
            </w:r>
            <w:proofErr w:type="spellStart"/>
            <w:r>
              <w:t>yn</w:t>
            </w:r>
            <w:proofErr w:type="spellEnd"/>
            <w:r>
              <w:t xml:space="preserve"> </w:t>
            </w:r>
            <w:proofErr w:type="spellStart"/>
            <w:r>
              <w:t>Saesneg</w:t>
            </w:r>
            <w:proofErr w:type="spellEnd"/>
            <w:r>
              <w:t xml:space="preserve"> </w:t>
            </w:r>
            <w:proofErr w:type="spellStart"/>
            <w:r>
              <w:t>yn</w:t>
            </w:r>
            <w:proofErr w:type="spellEnd"/>
            <w:r>
              <w:t xml:space="preserve"> </w:t>
            </w:r>
            <w:proofErr w:type="spellStart"/>
            <w:r>
              <w:t>unig</w:t>
            </w:r>
            <w:proofErr w:type="spellEnd"/>
          </w:p>
          <w:p w14:paraId="120635CD" w14:textId="77777777" w:rsidR="00DE50D7" w:rsidRDefault="00DE50D7" w:rsidP="00DE50D7">
            <w:pPr>
              <w:pStyle w:val="ListParagraph"/>
            </w:pPr>
          </w:p>
          <w:p w14:paraId="55757AAA" w14:textId="77777777" w:rsidR="00DE50D7" w:rsidRDefault="00DE50D7" w:rsidP="00DE50D7">
            <w:pPr>
              <w:pStyle w:val="ListParagraph"/>
              <w:numPr>
                <w:ilvl w:val="0"/>
                <w:numId w:val="19"/>
              </w:numPr>
            </w:pPr>
            <w:proofErr w:type="spellStart"/>
            <w:r>
              <w:t>Byddwn</w:t>
            </w:r>
            <w:proofErr w:type="spellEnd"/>
            <w:r>
              <w:t xml:space="preserve"> </w:t>
            </w:r>
            <w:proofErr w:type="spellStart"/>
            <w:r>
              <w:t>yn</w:t>
            </w:r>
            <w:proofErr w:type="spellEnd"/>
            <w:r>
              <w:t xml:space="preserve"> </w:t>
            </w:r>
            <w:proofErr w:type="spellStart"/>
            <w:r>
              <w:t>defnyddio</w:t>
            </w:r>
            <w:proofErr w:type="spellEnd"/>
            <w:r>
              <w:t xml:space="preserve"> </w:t>
            </w:r>
            <w:proofErr w:type="spellStart"/>
            <w:r>
              <w:t>mwy</w:t>
            </w:r>
            <w:proofErr w:type="spellEnd"/>
            <w:r>
              <w:t xml:space="preserve"> o </w:t>
            </w:r>
            <w:proofErr w:type="spellStart"/>
            <w:r>
              <w:t>Gymraeg</w:t>
            </w:r>
            <w:proofErr w:type="spellEnd"/>
            <w:r>
              <w:t xml:space="preserve"> </w:t>
            </w:r>
            <w:proofErr w:type="spellStart"/>
            <w:r>
              <w:t>yn</w:t>
            </w:r>
            <w:proofErr w:type="spellEnd"/>
            <w:r>
              <w:t xml:space="preserve"> </w:t>
            </w:r>
            <w:proofErr w:type="spellStart"/>
            <w:r>
              <w:t>ein</w:t>
            </w:r>
            <w:proofErr w:type="spellEnd"/>
            <w:r>
              <w:t xml:space="preserve"> </w:t>
            </w:r>
            <w:proofErr w:type="spellStart"/>
            <w:r>
              <w:t>ffurflenni</w:t>
            </w:r>
            <w:proofErr w:type="spellEnd"/>
            <w:r>
              <w:t xml:space="preserve"> </w:t>
            </w:r>
            <w:proofErr w:type="spellStart"/>
            <w:r>
              <w:t>lle</w:t>
            </w:r>
            <w:proofErr w:type="spellEnd"/>
            <w:r>
              <w:t xml:space="preserve"> </w:t>
            </w:r>
            <w:proofErr w:type="spellStart"/>
            <w:r>
              <w:t>bynnag</w:t>
            </w:r>
            <w:proofErr w:type="spellEnd"/>
            <w:r>
              <w:t xml:space="preserve"> y </w:t>
            </w:r>
            <w:proofErr w:type="spellStart"/>
            <w:r>
              <w:t>mae’n</w:t>
            </w:r>
            <w:proofErr w:type="spellEnd"/>
            <w:r>
              <w:t xml:space="preserve"> </w:t>
            </w:r>
            <w:proofErr w:type="spellStart"/>
            <w:r>
              <w:t>rhesymol</w:t>
            </w:r>
            <w:proofErr w:type="spellEnd"/>
            <w:r>
              <w:t xml:space="preserve"> </w:t>
            </w:r>
            <w:proofErr w:type="spellStart"/>
            <w:r>
              <w:t>i</w:t>
            </w:r>
            <w:proofErr w:type="spellEnd"/>
            <w:r>
              <w:t xml:space="preserve"> </w:t>
            </w:r>
            <w:proofErr w:type="spellStart"/>
            <w:r>
              <w:t>wneud</w:t>
            </w:r>
            <w:proofErr w:type="spellEnd"/>
            <w:r>
              <w:t xml:space="preserve"> </w:t>
            </w:r>
            <w:proofErr w:type="spellStart"/>
            <w:r>
              <w:t>hynny</w:t>
            </w:r>
            <w:proofErr w:type="spellEnd"/>
            <w:r>
              <w:t>.</w:t>
            </w:r>
          </w:p>
          <w:p w14:paraId="7E2D2DB0" w14:textId="77777777" w:rsidR="00F45E0E" w:rsidRDefault="00F45E0E">
            <w:pPr>
              <w:rPr>
                <w:lang w:val="en-US"/>
              </w:rPr>
            </w:pPr>
          </w:p>
          <w:p w14:paraId="1EED166D" w14:textId="77777777" w:rsidR="00DE50D7" w:rsidRDefault="00DE50D7" w:rsidP="00DE50D7">
            <w:pPr>
              <w:rPr>
                <w:b/>
                <w:bCs/>
              </w:rPr>
            </w:pPr>
            <w:proofErr w:type="gramStart"/>
            <w:r w:rsidRPr="00DE50D7">
              <w:rPr>
                <w:b/>
                <w:bCs/>
                <w:sz w:val="32"/>
                <w:szCs w:val="32"/>
              </w:rPr>
              <w:t>GWEITHREDU  ac</w:t>
            </w:r>
            <w:proofErr w:type="gramEnd"/>
            <w:r w:rsidRPr="00DE50D7">
              <w:rPr>
                <w:b/>
                <w:bCs/>
                <w:sz w:val="32"/>
                <w:szCs w:val="32"/>
              </w:rPr>
              <w:t xml:space="preserve"> ARWAIN </w:t>
            </w:r>
          </w:p>
          <w:p w14:paraId="167FA406" w14:textId="112A4D88" w:rsidR="00DE50D7" w:rsidRPr="00DE50D7" w:rsidRDefault="00DE50D7" w:rsidP="00DE50D7">
            <w:pPr>
              <w:rPr>
                <w:b/>
                <w:bCs/>
              </w:rPr>
            </w:pPr>
            <w:r w:rsidRPr="00DE50D7">
              <w:rPr>
                <w:b/>
                <w:bCs/>
              </w:rPr>
              <w:t xml:space="preserve">                                                                                  </w:t>
            </w:r>
          </w:p>
          <w:p w14:paraId="39C42D5B" w14:textId="77777777" w:rsidR="00DE50D7" w:rsidRDefault="00DE50D7" w:rsidP="00DE50D7">
            <w:pPr>
              <w:rPr>
                <w:i/>
                <w:iCs/>
                <w:sz w:val="28"/>
                <w:szCs w:val="28"/>
              </w:rPr>
            </w:pPr>
            <w:proofErr w:type="spellStart"/>
            <w:r w:rsidRPr="00DE50D7">
              <w:rPr>
                <w:i/>
                <w:iCs/>
                <w:sz w:val="28"/>
                <w:szCs w:val="28"/>
              </w:rPr>
              <w:t>Arweiniad</w:t>
            </w:r>
            <w:proofErr w:type="spellEnd"/>
          </w:p>
          <w:p w14:paraId="3A9B5394" w14:textId="77777777" w:rsidR="00DE50D7" w:rsidRPr="00DE50D7" w:rsidRDefault="00DE50D7" w:rsidP="00DE50D7">
            <w:pPr>
              <w:rPr>
                <w:i/>
                <w:iCs/>
                <w:sz w:val="28"/>
                <w:szCs w:val="28"/>
              </w:rPr>
            </w:pPr>
          </w:p>
          <w:p w14:paraId="360CD839" w14:textId="77777777" w:rsidR="00DE50D7" w:rsidRDefault="00DE50D7" w:rsidP="00DE50D7">
            <w:pPr>
              <w:rPr>
                <w:b/>
                <w:bCs/>
              </w:rPr>
            </w:pPr>
            <w:r>
              <w:t xml:space="preserve">• </w:t>
            </w:r>
            <w:proofErr w:type="spellStart"/>
            <w:r>
              <w:t>Byddwn</w:t>
            </w:r>
            <w:proofErr w:type="spellEnd"/>
            <w:r>
              <w:t xml:space="preserve"> </w:t>
            </w:r>
            <w:proofErr w:type="spellStart"/>
            <w:r>
              <w:t>yn</w:t>
            </w:r>
            <w:proofErr w:type="spellEnd"/>
            <w:r>
              <w:t xml:space="preserve"> </w:t>
            </w:r>
            <w:proofErr w:type="spellStart"/>
            <w:r>
              <w:t>sicrhau</w:t>
            </w:r>
            <w:proofErr w:type="spellEnd"/>
            <w:r>
              <w:t xml:space="preserve"> bod y </w:t>
            </w:r>
            <w:proofErr w:type="spellStart"/>
            <w:r>
              <w:t>polisi</w:t>
            </w:r>
            <w:proofErr w:type="spellEnd"/>
            <w:r>
              <w:t xml:space="preserve"> </w:t>
            </w:r>
            <w:proofErr w:type="spellStart"/>
            <w:r>
              <w:t>hwn</w:t>
            </w:r>
            <w:proofErr w:type="spellEnd"/>
            <w:r>
              <w:t xml:space="preserve"> </w:t>
            </w:r>
            <w:proofErr w:type="spellStart"/>
            <w:r>
              <w:t>yn</w:t>
            </w:r>
            <w:proofErr w:type="spellEnd"/>
            <w:r>
              <w:t xml:space="preserve"> </w:t>
            </w:r>
            <w:proofErr w:type="spellStart"/>
            <w:r>
              <w:t>cael</w:t>
            </w:r>
            <w:proofErr w:type="spellEnd"/>
            <w:r>
              <w:t xml:space="preserve"> </w:t>
            </w:r>
            <w:proofErr w:type="spellStart"/>
            <w:r>
              <w:t>ei</w:t>
            </w:r>
            <w:proofErr w:type="spellEnd"/>
            <w:r>
              <w:t xml:space="preserve"> </w:t>
            </w:r>
            <w:proofErr w:type="spellStart"/>
            <w:r>
              <w:t>gefnogi</w:t>
            </w:r>
            <w:proofErr w:type="spellEnd"/>
            <w:r>
              <w:t xml:space="preserve"> </w:t>
            </w:r>
            <w:proofErr w:type="spellStart"/>
            <w:r>
              <w:t>ar</w:t>
            </w:r>
            <w:proofErr w:type="spellEnd"/>
            <w:r>
              <w:t xml:space="preserve"> y </w:t>
            </w:r>
            <w:proofErr w:type="spellStart"/>
            <w:r>
              <w:t>lefel</w:t>
            </w:r>
            <w:proofErr w:type="spellEnd"/>
            <w:r>
              <w:t xml:space="preserve"> </w:t>
            </w:r>
            <w:proofErr w:type="spellStart"/>
            <w:r>
              <w:t>uchaf</w:t>
            </w:r>
            <w:proofErr w:type="spellEnd"/>
            <w:r>
              <w:t xml:space="preserve"> o </w:t>
            </w:r>
            <w:proofErr w:type="spellStart"/>
            <w:r>
              <w:t>fewn</w:t>
            </w:r>
            <w:proofErr w:type="spellEnd"/>
            <w:r>
              <w:t xml:space="preserve"> </w:t>
            </w:r>
            <w:proofErr w:type="spellStart"/>
            <w:r>
              <w:t>ein</w:t>
            </w:r>
            <w:proofErr w:type="spellEnd"/>
            <w:r>
              <w:t xml:space="preserve"> </w:t>
            </w:r>
            <w:proofErr w:type="spellStart"/>
            <w:r>
              <w:t>sefydliad</w:t>
            </w:r>
            <w:proofErr w:type="spellEnd"/>
            <w:r>
              <w:t>.</w:t>
            </w:r>
          </w:p>
          <w:p w14:paraId="4C7A2C9E" w14:textId="77777777" w:rsidR="00F45E0E" w:rsidRDefault="00F45E0E">
            <w:pPr>
              <w:rPr>
                <w:lang w:val="en-US"/>
              </w:rPr>
            </w:pPr>
          </w:p>
          <w:p w14:paraId="18F3EAF2" w14:textId="77777777" w:rsidR="00DE50D7" w:rsidRPr="00DE50D7" w:rsidRDefault="00DE50D7" w:rsidP="00DE50D7">
            <w:pPr>
              <w:rPr>
                <w:i/>
                <w:iCs/>
                <w:sz w:val="28"/>
                <w:szCs w:val="28"/>
              </w:rPr>
            </w:pPr>
            <w:proofErr w:type="spellStart"/>
            <w:r w:rsidRPr="00DE50D7">
              <w:rPr>
                <w:i/>
                <w:iCs/>
                <w:sz w:val="28"/>
                <w:szCs w:val="28"/>
              </w:rPr>
              <w:t>Ymwybyddiaeth</w:t>
            </w:r>
            <w:proofErr w:type="spellEnd"/>
            <w:r w:rsidRPr="00DE50D7">
              <w:rPr>
                <w:i/>
                <w:iCs/>
                <w:sz w:val="28"/>
                <w:szCs w:val="28"/>
              </w:rPr>
              <w:t xml:space="preserve"> </w:t>
            </w:r>
          </w:p>
          <w:p w14:paraId="5308AE77" w14:textId="7344295E" w:rsidR="00DE50D7" w:rsidRPr="00FF660C" w:rsidRDefault="00DE50D7" w:rsidP="00DE50D7">
            <w:pPr>
              <w:rPr>
                <w:b/>
                <w:bCs/>
              </w:rPr>
            </w:pPr>
            <w:r w:rsidRPr="00FF660C">
              <w:rPr>
                <w:b/>
                <w:bCs/>
              </w:rPr>
              <w:t xml:space="preserve">                                                                                                                                   </w:t>
            </w:r>
          </w:p>
          <w:p w14:paraId="0F19FE79" w14:textId="77777777" w:rsidR="00DE50D7" w:rsidRDefault="00DE50D7" w:rsidP="00DE50D7">
            <w:r>
              <w:t xml:space="preserve">• </w:t>
            </w:r>
            <w:proofErr w:type="spellStart"/>
            <w:r>
              <w:t>Bydd</w:t>
            </w:r>
            <w:proofErr w:type="spellEnd"/>
            <w:r>
              <w:t xml:space="preserve"> </w:t>
            </w:r>
            <w:proofErr w:type="spellStart"/>
            <w:r>
              <w:t>polisi</w:t>
            </w:r>
            <w:proofErr w:type="spellEnd"/>
            <w:r>
              <w:t xml:space="preserve"> </w:t>
            </w:r>
            <w:proofErr w:type="spellStart"/>
            <w:r>
              <w:t>hwn</w:t>
            </w:r>
            <w:proofErr w:type="spellEnd"/>
            <w:r>
              <w:t xml:space="preserve"> </w:t>
            </w:r>
            <w:proofErr w:type="spellStart"/>
            <w:r>
              <w:t>ar</w:t>
            </w:r>
            <w:proofErr w:type="spellEnd"/>
            <w:r>
              <w:t xml:space="preserve"> </w:t>
            </w:r>
            <w:proofErr w:type="spellStart"/>
            <w:r>
              <w:t>gael</w:t>
            </w:r>
            <w:proofErr w:type="spellEnd"/>
            <w:r>
              <w:t xml:space="preserve"> </w:t>
            </w:r>
            <w:proofErr w:type="spellStart"/>
            <w:r>
              <w:t>yn</w:t>
            </w:r>
            <w:proofErr w:type="spellEnd"/>
            <w:r>
              <w:t xml:space="preserve"> </w:t>
            </w:r>
            <w:proofErr w:type="spellStart"/>
            <w:r>
              <w:t>gyfleus</w:t>
            </w:r>
            <w:proofErr w:type="spellEnd"/>
            <w:r>
              <w:t xml:space="preserve"> </w:t>
            </w:r>
            <w:proofErr w:type="spellStart"/>
            <w:r>
              <w:t>i’n</w:t>
            </w:r>
            <w:proofErr w:type="spellEnd"/>
            <w:r>
              <w:t xml:space="preserve"> staff </w:t>
            </w:r>
            <w:proofErr w:type="spellStart"/>
            <w:r>
              <w:t>ei</w:t>
            </w:r>
            <w:proofErr w:type="spellEnd"/>
            <w:r>
              <w:t xml:space="preserve"> </w:t>
            </w:r>
            <w:proofErr w:type="spellStart"/>
            <w:r>
              <w:t>ddarllen</w:t>
            </w:r>
            <w:proofErr w:type="spellEnd"/>
            <w:r>
              <w:t>.</w:t>
            </w:r>
          </w:p>
          <w:p w14:paraId="500D5ABE" w14:textId="77777777" w:rsidR="00F45E0E" w:rsidRDefault="00F45E0E">
            <w:pPr>
              <w:rPr>
                <w:lang w:val="en-US"/>
              </w:rPr>
            </w:pPr>
          </w:p>
          <w:p w14:paraId="75E3141F" w14:textId="77777777" w:rsidR="00F45E0E" w:rsidRDefault="00F45E0E">
            <w:pPr>
              <w:rPr>
                <w:lang w:val="en-US"/>
              </w:rPr>
            </w:pPr>
          </w:p>
          <w:p w14:paraId="2CB8D292" w14:textId="77777777" w:rsidR="00F45E0E" w:rsidRDefault="00F45E0E">
            <w:pPr>
              <w:rPr>
                <w:lang w:val="en-US"/>
              </w:rPr>
            </w:pPr>
          </w:p>
          <w:p w14:paraId="06AC0103" w14:textId="77777777" w:rsidR="00DE50D7" w:rsidRDefault="00DE50D7">
            <w:pPr>
              <w:rPr>
                <w:lang w:val="en-US"/>
              </w:rPr>
            </w:pPr>
          </w:p>
          <w:p w14:paraId="7A8A2D02" w14:textId="61E78D4A" w:rsidR="00DE50D7" w:rsidRDefault="00DE50D7" w:rsidP="00DE50D7">
            <w:proofErr w:type="spellStart"/>
            <w:r>
              <w:t>Defnyddiwyd</w:t>
            </w:r>
            <w:proofErr w:type="spellEnd"/>
            <w:r>
              <w:t xml:space="preserve"> </w:t>
            </w:r>
            <w:proofErr w:type="spellStart"/>
            <w:r>
              <w:t>templed</w:t>
            </w:r>
            <w:proofErr w:type="spellEnd"/>
            <w:r>
              <w:t xml:space="preserve"> </w:t>
            </w:r>
            <w:proofErr w:type="spellStart"/>
            <w:r>
              <w:t>Bwrdd</w:t>
            </w:r>
            <w:proofErr w:type="spellEnd"/>
            <w:r>
              <w:t xml:space="preserve"> yr Iaith </w:t>
            </w:r>
            <w:proofErr w:type="spellStart"/>
            <w:r>
              <w:t>Gymraeg</w:t>
            </w:r>
            <w:proofErr w:type="spellEnd"/>
            <w:r>
              <w:t xml:space="preserve"> </w:t>
            </w:r>
            <w:proofErr w:type="spellStart"/>
            <w:r>
              <w:t>i</w:t>
            </w:r>
            <w:proofErr w:type="spellEnd"/>
            <w:r>
              <w:t xml:space="preserve"> </w:t>
            </w:r>
            <w:proofErr w:type="spellStart"/>
            <w:r>
              <w:t>lunio’r</w:t>
            </w:r>
            <w:proofErr w:type="spellEnd"/>
            <w:r>
              <w:t xml:space="preserve"> </w:t>
            </w:r>
            <w:proofErr w:type="spellStart"/>
            <w:r>
              <w:t>polisi</w:t>
            </w:r>
            <w:proofErr w:type="spellEnd"/>
            <w:r>
              <w:t xml:space="preserve"> </w:t>
            </w:r>
            <w:proofErr w:type="spellStart"/>
            <w:r>
              <w:t>iaith</w:t>
            </w:r>
            <w:proofErr w:type="spellEnd"/>
            <w:r>
              <w:t xml:space="preserve">. </w:t>
            </w:r>
            <w:proofErr w:type="spellStart"/>
            <w:r>
              <w:t>Serch</w:t>
            </w:r>
            <w:proofErr w:type="spellEnd"/>
            <w:r>
              <w:t xml:space="preserve">    </w:t>
            </w:r>
            <w:proofErr w:type="spellStart"/>
            <w:r>
              <w:t>hynny</w:t>
            </w:r>
            <w:proofErr w:type="spellEnd"/>
            <w:r>
              <w:t xml:space="preserve">, </w:t>
            </w:r>
            <w:proofErr w:type="spellStart"/>
            <w:r>
              <w:t>nid</w:t>
            </w:r>
            <w:proofErr w:type="spellEnd"/>
            <w:r>
              <w:t xml:space="preserve"> </w:t>
            </w:r>
            <w:proofErr w:type="spellStart"/>
            <w:r>
              <w:t>yw</w:t>
            </w:r>
            <w:proofErr w:type="spellEnd"/>
            <w:r>
              <w:t xml:space="preserve"> </w:t>
            </w:r>
            <w:proofErr w:type="spellStart"/>
            <w:r>
              <w:t>Bwrdd</w:t>
            </w:r>
            <w:proofErr w:type="spellEnd"/>
            <w:r>
              <w:t xml:space="preserve"> yr Iaith </w:t>
            </w:r>
            <w:proofErr w:type="spellStart"/>
            <w:r>
              <w:t>Gymraeg</w:t>
            </w:r>
            <w:proofErr w:type="spellEnd"/>
            <w:r>
              <w:t xml:space="preserve"> </w:t>
            </w:r>
            <w:proofErr w:type="spellStart"/>
            <w:r>
              <w:t>yn</w:t>
            </w:r>
            <w:proofErr w:type="spellEnd"/>
            <w:r>
              <w:t xml:space="preserve"> </w:t>
            </w:r>
            <w:proofErr w:type="spellStart"/>
            <w:r>
              <w:t>gyfrifol</w:t>
            </w:r>
            <w:proofErr w:type="spellEnd"/>
            <w:r>
              <w:t xml:space="preserve"> am </w:t>
            </w:r>
            <w:proofErr w:type="spellStart"/>
            <w:r>
              <w:t>arolygu</w:t>
            </w:r>
            <w:proofErr w:type="spellEnd"/>
            <w:r>
              <w:t xml:space="preserve"> </w:t>
            </w:r>
            <w:proofErr w:type="spellStart"/>
            <w:r>
              <w:t>safon</w:t>
            </w:r>
            <w:proofErr w:type="spellEnd"/>
            <w:r>
              <w:t xml:space="preserve"> </w:t>
            </w:r>
            <w:proofErr w:type="spellStart"/>
            <w:r>
              <w:t>ein</w:t>
            </w:r>
            <w:proofErr w:type="spellEnd"/>
            <w:r>
              <w:t xml:space="preserve"> </w:t>
            </w:r>
            <w:proofErr w:type="spellStart"/>
            <w:r>
              <w:t>darpariaeth</w:t>
            </w:r>
            <w:proofErr w:type="spellEnd"/>
            <w:r>
              <w:t xml:space="preserve"> </w:t>
            </w:r>
            <w:proofErr w:type="spellStart"/>
            <w:r>
              <w:t>yn</w:t>
            </w:r>
            <w:proofErr w:type="spellEnd"/>
            <w:r>
              <w:t xml:space="preserve"> </w:t>
            </w:r>
            <w:proofErr w:type="spellStart"/>
            <w:r>
              <w:t>Gymraeg</w:t>
            </w:r>
            <w:proofErr w:type="spellEnd"/>
            <w:r>
              <w:t xml:space="preserve"> a </w:t>
            </w:r>
            <w:proofErr w:type="spellStart"/>
            <w:r>
              <w:t>dylid</w:t>
            </w:r>
            <w:proofErr w:type="spellEnd"/>
            <w:r>
              <w:t xml:space="preserve"> </w:t>
            </w:r>
            <w:proofErr w:type="spellStart"/>
            <w:r>
              <w:t>cyfeirio</w:t>
            </w:r>
            <w:proofErr w:type="spellEnd"/>
            <w:r>
              <w:t xml:space="preserve"> </w:t>
            </w:r>
            <w:proofErr w:type="spellStart"/>
            <w:r>
              <w:t>pob</w:t>
            </w:r>
            <w:proofErr w:type="spellEnd"/>
            <w:r>
              <w:t xml:space="preserve"> </w:t>
            </w:r>
            <w:proofErr w:type="spellStart"/>
            <w:r>
              <w:t>ymholiad</w:t>
            </w:r>
            <w:proofErr w:type="spellEnd"/>
            <w:r>
              <w:t xml:space="preserve"> am </w:t>
            </w:r>
            <w:proofErr w:type="spellStart"/>
            <w:r>
              <w:t>weithrediad</w:t>
            </w:r>
            <w:proofErr w:type="spellEnd"/>
            <w:r>
              <w:t xml:space="preserve"> y </w:t>
            </w:r>
            <w:proofErr w:type="spellStart"/>
            <w:r>
              <w:t>polisi</w:t>
            </w:r>
            <w:proofErr w:type="spellEnd"/>
            <w:r>
              <w:t xml:space="preserve"> at y </w:t>
            </w:r>
            <w:proofErr w:type="spellStart"/>
            <w:r>
              <w:t>cyfeiriad</w:t>
            </w:r>
            <w:proofErr w:type="spellEnd"/>
            <w:r>
              <w:t xml:space="preserve"> a </w:t>
            </w:r>
            <w:proofErr w:type="spellStart"/>
            <w:r>
              <w:t>nodir</w:t>
            </w:r>
            <w:proofErr w:type="spellEnd"/>
            <w:r>
              <w:t xml:space="preserve"> </w:t>
            </w:r>
            <w:proofErr w:type="spellStart"/>
            <w:r>
              <w:t>ar</w:t>
            </w:r>
            <w:proofErr w:type="spellEnd"/>
            <w:r>
              <w:t xml:space="preserve"> y </w:t>
            </w:r>
            <w:proofErr w:type="spellStart"/>
            <w:r>
              <w:t>dudalen</w:t>
            </w:r>
            <w:proofErr w:type="spellEnd"/>
            <w:r>
              <w:t xml:space="preserve"> </w:t>
            </w:r>
            <w:proofErr w:type="spellStart"/>
            <w:r>
              <w:t>flaen</w:t>
            </w:r>
            <w:proofErr w:type="spellEnd"/>
            <w:r>
              <w:t xml:space="preserve">. </w:t>
            </w:r>
          </w:p>
          <w:p w14:paraId="0EF8D182" w14:textId="77777777" w:rsidR="00DE50D7" w:rsidRDefault="00DE50D7">
            <w:pPr>
              <w:rPr>
                <w:lang w:val="en-US"/>
              </w:rPr>
            </w:pPr>
          </w:p>
          <w:p w14:paraId="2260A64A" w14:textId="77777777" w:rsidR="00F45E0E" w:rsidRDefault="00F45E0E">
            <w:pPr>
              <w:rPr>
                <w:lang w:val="en-US"/>
              </w:rPr>
            </w:pPr>
          </w:p>
        </w:tc>
        <w:tc>
          <w:tcPr>
            <w:tcW w:w="7229" w:type="dxa"/>
          </w:tcPr>
          <w:p w14:paraId="7B46B57D" w14:textId="77777777" w:rsidR="006A2DBA" w:rsidRPr="003B0286" w:rsidRDefault="006A2DBA" w:rsidP="006A2DBA">
            <w:pPr>
              <w:rPr>
                <w:b/>
                <w:bCs/>
                <w:sz w:val="36"/>
                <w:szCs w:val="36"/>
              </w:rPr>
            </w:pPr>
            <w:r w:rsidRPr="003B0286">
              <w:rPr>
                <w:b/>
                <w:bCs/>
                <w:sz w:val="36"/>
                <w:szCs w:val="36"/>
              </w:rPr>
              <w:lastRenderedPageBreak/>
              <w:t>WELSH LANGUAGE POLICY</w:t>
            </w:r>
          </w:p>
          <w:p w14:paraId="62AD7C50" w14:textId="77777777" w:rsidR="006A2DBA" w:rsidRDefault="006A2DBA" w:rsidP="006A2DBA">
            <w:pPr>
              <w:rPr>
                <w:b/>
                <w:bCs/>
                <w:sz w:val="28"/>
                <w:szCs w:val="28"/>
                <w:u w:val="single"/>
              </w:rPr>
            </w:pPr>
            <w:r w:rsidRPr="00CC0275">
              <w:rPr>
                <w:b/>
                <w:bCs/>
                <w:sz w:val="28"/>
                <w:szCs w:val="28"/>
                <w:u w:val="single"/>
              </w:rPr>
              <w:t>Introduction</w:t>
            </w:r>
          </w:p>
          <w:p w14:paraId="596FF36F" w14:textId="77777777" w:rsidR="006A2DBA" w:rsidRPr="00CC0275" w:rsidRDefault="006A2DBA" w:rsidP="006A2DBA">
            <w:pPr>
              <w:rPr>
                <w:b/>
                <w:bCs/>
                <w:sz w:val="28"/>
                <w:szCs w:val="28"/>
                <w:u w:val="single"/>
              </w:rPr>
            </w:pPr>
          </w:p>
          <w:p w14:paraId="3486E54D" w14:textId="77777777" w:rsidR="006A2DBA" w:rsidRDefault="006A2DBA" w:rsidP="006A2DBA">
            <w:pPr>
              <w:spacing w:after="120"/>
            </w:pPr>
            <w:r>
              <w:t xml:space="preserve">We are committed to treating Welsh and English </w:t>
            </w:r>
            <w:proofErr w:type="gramStart"/>
            <w:r>
              <w:t>on the basis of</w:t>
            </w:r>
            <w:proofErr w:type="gramEnd"/>
            <w:r>
              <w:t xml:space="preserve"> equality, so far as we are reasonably able to do so. Our ambition is to treat Welsh and English equally in every situation, without exception. </w:t>
            </w:r>
          </w:p>
          <w:p w14:paraId="3F677BBF" w14:textId="77777777" w:rsidR="006A2DBA" w:rsidRDefault="006A2DBA" w:rsidP="006A2DBA">
            <w:r>
              <w:t xml:space="preserve">We will ensure that we make constant progress towards achieving this ambition, and this Welsh Language Policy sets out our current commitments in relation to using Welsh. </w:t>
            </w:r>
          </w:p>
          <w:p w14:paraId="0003289B" w14:textId="77777777" w:rsidR="006A2DBA" w:rsidRDefault="006A2DBA" w:rsidP="006A2DBA">
            <w:pPr>
              <w:spacing w:after="120"/>
            </w:pPr>
            <w:r>
              <w:t xml:space="preserve">The scope of our commitments in this policy should be interpreted reasonably - they are limited to activities and services in </w:t>
            </w:r>
            <w:proofErr w:type="gramStart"/>
            <w:r>
              <w:t>Wales</w:t>
            </w:r>
            <w:proofErr w:type="gramEnd"/>
            <w:r>
              <w:t xml:space="preserve"> or which are delivered to people living in </w:t>
            </w:r>
            <w:proofErr w:type="gramStart"/>
            <w:r>
              <w:t>Wales, and</w:t>
            </w:r>
            <w:proofErr w:type="gramEnd"/>
            <w:r>
              <w:t xml:space="preserve"> also limited to activities and services which we </w:t>
            </w:r>
            <w:proofErr w:type="gramStart"/>
            <w:r>
              <w:t>are able to</w:t>
            </w:r>
            <w:proofErr w:type="gramEnd"/>
            <w:r>
              <w:t xml:space="preserve"> control or influence. </w:t>
            </w:r>
          </w:p>
          <w:p w14:paraId="14396A19" w14:textId="77777777" w:rsidR="006A2DBA" w:rsidRPr="00B67444" w:rsidRDefault="006A2DBA" w:rsidP="006A2DBA">
            <w:pPr>
              <w:rPr>
                <w:sz w:val="16"/>
                <w:szCs w:val="16"/>
              </w:rPr>
            </w:pPr>
          </w:p>
          <w:p w14:paraId="4238AD3F" w14:textId="77777777" w:rsidR="006A2DBA" w:rsidRDefault="006A2DBA" w:rsidP="006A2DBA">
            <w:pPr>
              <w:rPr>
                <w:b/>
                <w:bCs/>
              </w:rPr>
            </w:pPr>
          </w:p>
          <w:p w14:paraId="79A805DD" w14:textId="387D83DE" w:rsidR="006A2DBA" w:rsidRPr="00B67444" w:rsidRDefault="006A2DBA" w:rsidP="006A2DBA">
            <w:pPr>
              <w:rPr>
                <w:b/>
                <w:bCs/>
              </w:rPr>
            </w:pPr>
            <w:r w:rsidRPr="00B67444">
              <w:rPr>
                <w:b/>
                <w:bCs/>
              </w:rPr>
              <w:t xml:space="preserve">Please direct any comments or complaints about this policy to: </w:t>
            </w:r>
          </w:p>
          <w:p w14:paraId="4745292F" w14:textId="77777777" w:rsidR="006A2DBA" w:rsidRDefault="006A2DBA" w:rsidP="006A2DBA"/>
          <w:p w14:paraId="3DF5F392" w14:textId="5E644202" w:rsidR="006A2DBA" w:rsidRDefault="006A2DBA" w:rsidP="006A2DBA">
            <w:r>
              <w:t xml:space="preserve">Cardiff Draconians AFC </w:t>
            </w:r>
          </w:p>
          <w:p w14:paraId="0C5F191D" w14:textId="77777777" w:rsidR="006A2DBA" w:rsidRDefault="006A2DBA" w:rsidP="006A2DBA"/>
          <w:p w14:paraId="0C3A355A" w14:textId="77777777" w:rsidR="006A2DBA" w:rsidRDefault="006A2DBA" w:rsidP="006A2DBA"/>
          <w:p w14:paraId="157CD247" w14:textId="77777777" w:rsidR="006A2DBA" w:rsidRPr="00373FAD" w:rsidRDefault="006A2DBA" w:rsidP="006A2DBA">
            <w:pPr>
              <w:rPr>
                <w:b/>
                <w:bCs/>
                <w:sz w:val="28"/>
                <w:szCs w:val="28"/>
              </w:rPr>
            </w:pPr>
            <w:r w:rsidRPr="00373FAD">
              <w:rPr>
                <w:b/>
                <w:bCs/>
                <w:sz w:val="28"/>
                <w:szCs w:val="28"/>
              </w:rPr>
              <w:t xml:space="preserve">Public Image </w:t>
            </w:r>
          </w:p>
          <w:p w14:paraId="5D3C1A43" w14:textId="77777777" w:rsidR="006A2DBA" w:rsidRDefault="006A2DBA" w:rsidP="006A2DBA">
            <w:pPr>
              <w:rPr>
                <w:i/>
                <w:iCs/>
              </w:rPr>
            </w:pPr>
          </w:p>
          <w:p w14:paraId="709B97AD" w14:textId="7C86DF94" w:rsidR="006A2DBA" w:rsidRDefault="006A2DBA" w:rsidP="006A2DBA">
            <w:pPr>
              <w:rPr>
                <w:i/>
                <w:iCs/>
              </w:rPr>
            </w:pPr>
            <w:r w:rsidRPr="00FF4615">
              <w:rPr>
                <w:i/>
                <w:iCs/>
                <w:sz w:val="28"/>
                <w:szCs w:val="28"/>
              </w:rPr>
              <w:t>Permanent Signs</w:t>
            </w:r>
            <w:r w:rsidRPr="00B67444">
              <w:rPr>
                <w:i/>
                <w:iCs/>
              </w:rPr>
              <w:t xml:space="preserve">. </w:t>
            </w:r>
          </w:p>
          <w:p w14:paraId="55EEC2B8" w14:textId="77777777" w:rsidR="006A2DBA" w:rsidRPr="00B67444" w:rsidRDefault="006A2DBA" w:rsidP="006A2DBA">
            <w:pPr>
              <w:rPr>
                <w:i/>
                <w:iCs/>
              </w:rPr>
            </w:pPr>
          </w:p>
          <w:p w14:paraId="1C16B64B" w14:textId="6EA3E987" w:rsidR="006A2DBA" w:rsidRDefault="006A2DBA" w:rsidP="00E26F08">
            <w:pPr>
              <w:pStyle w:val="ListParagraph"/>
              <w:numPr>
                <w:ilvl w:val="0"/>
                <w:numId w:val="7"/>
              </w:numPr>
            </w:pPr>
            <w:r>
              <w:t>Some of our permanent signs are bilingual.</w:t>
            </w:r>
          </w:p>
          <w:p w14:paraId="6395CD6B" w14:textId="77777777" w:rsidR="00E26F08" w:rsidRDefault="00E26F08" w:rsidP="006A2DBA"/>
          <w:p w14:paraId="00C41D6B" w14:textId="77777777" w:rsidR="006A2DBA" w:rsidRDefault="006A2DBA" w:rsidP="00E26F08">
            <w:pPr>
              <w:pStyle w:val="ListParagraph"/>
              <w:numPr>
                <w:ilvl w:val="0"/>
                <w:numId w:val="7"/>
              </w:numPr>
            </w:pPr>
            <w:r>
              <w:t xml:space="preserve">We will use more Welsh on permanent signs wherever it is reasonable to do so.  </w:t>
            </w:r>
          </w:p>
          <w:p w14:paraId="1B991250" w14:textId="77777777" w:rsidR="006A2DBA" w:rsidRDefault="006A2DBA" w:rsidP="006A2DBA"/>
          <w:p w14:paraId="3B4A93EE" w14:textId="77777777" w:rsidR="006A2DBA" w:rsidRDefault="006A2DBA" w:rsidP="006A2DBA"/>
          <w:p w14:paraId="1F906AEB" w14:textId="77777777" w:rsidR="00FF4615" w:rsidRPr="00FF4615" w:rsidRDefault="00FF4615" w:rsidP="00FF4615">
            <w:pPr>
              <w:rPr>
                <w:i/>
                <w:iCs/>
                <w:sz w:val="28"/>
                <w:szCs w:val="28"/>
              </w:rPr>
            </w:pPr>
            <w:r w:rsidRPr="00FF4615">
              <w:rPr>
                <w:i/>
                <w:iCs/>
                <w:sz w:val="28"/>
                <w:szCs w:val="28"/>
              </w:rPr>
              <w:t>Temporary Signs</w:t>
            </w:r>
          </w:p>
          <w:p w14:paraId="01C07777" w14:textId="77777777" w:rsidR="00FF4615" w:rsidRPr="000B2B4D" w:rsidRDefault="00FF4615" w:rsidP="00FF4615">
            <w:pPr>
              <w:rPr>
                <w:b/>
                <w:bCs/>
              </w:rPr>
            </w:pPr>
          </w:p>
          <w:p w14:paraId="02628C05" w14:textId="77777777" w:rsidR="00FF4615" w:rsidRDefault="00FF4615" w:rsidP="00FF4615">
            <w:r>
              <w:t>• Some of our temporary signs are bilingual</w:t>
            </w:r>
          </w:p>
          <w:p w14:paraId="19A25CB5" w14:textId="77777777" w:rsidR="00FF4615" w:rsidRDefault="00FF4615" w:rsidP="00FF4615">
            <w:r>
              <w:t>• We will include more Welsh on temporary signs wherever it is reasonable to do so.</w:t>
            </w:r>
          </w:p>
          <w:p w14:paraId="1F6527C7" w14:textId="77777777" w:rsidR="00FF4615" w:rsidRDefault="00FF4615" w:rsidP="00FF4615"/>
          <w:p w14:paraId="0CE7664B" w14:textId="77777777" w:rsidR="00FF4615" w:rsidRDefault="00FF4615" w:rsidP="00FF4615"/>
          <w:p w14:paraId="04CB4AC6" w14:textId="77777777" w:rsidR="00FF4615" w:rsidRPr="00FF4615" w:rsidRDefault="00FF4615" w:rsidP="00FF4615">
            <w:pPr>
              <w:rPr>
                <w:i/>
                <w:iCs/>
                <w:sz w:val="28"/>
                <w:szCs w:val="28"/>
              </w:rPr>
            </w:pPr>
            <w:r w:rsidRPr="00FF4615">
              <w:rPr>
                <w:i/>
                <w:iCs/>
                <w:sz w:val="28"/>
                <w:szCs w:val="28"/>
              </w:rPr>
              <w:t>Corporate Brand</w:t>
            </w:r>
          </w:p>
          <w:p w14:paraId="380F960A" w14:textId="77777777" w:rsidR="00FF4615" w:rsidRPr="00373FAD" w:rsidRDefault="00FF4615" w:rsidP="00FF4615">
            <w:pPr>
              <w:rPr>
                <w:b/>
                <w:bCs/>
                <w:sz w:val="28"/>
                <w:szCs w:val="28"/>
              </w:rPr>
            </w:pPr>
          </w:p>
          <w:p w14:paraId="06004F32" w14:textId="77777777" w:rsidR="00FF4615" w:rsidRDefault="00FF4615" w:rsidP="00FF4615">
            <w:r>
              <w:t>• Our corporate brand is in English only.</w:t>
            </w:r>
          </w:p>
          <w:p w14:paraId="54EAECA8" w14:textId="77777777" w:rsidR="00FF4615" w:rsidRDefault="00FF4615" w:rsidP="00FF4615">
            <w:r>
              <w:t>• We will consider treating Welsh and English equally when we next revise our corporate brand.</w:t>
            </w:r>
          </w:p>
          <w:p w14:paraId="7ECE426A" w14:textId="77777777" w:rsidR="00FF4615" w:rsidRDefault="00FF4615" w:rsidP="00FF4615"/>
          <w:p w14:paraId="5385CB69" w14:textId="77777777" w:rsidR="00FF4615" w:rsidRPr="00FF4615" w:rsidRDefault="00FF4615" w:rsidP="00FF4615">
            <w:pPr>
              <w:rPr>
                <w:i/>
                <w:iCs/>
                <w:sz w:val="28"/>
                <w:szCs w:val="28"/>
              </w:rPr>
            </w:pPr>
            <w:r w:rsidRPr="00FF4615">
              <w:rPr>
                <w:i/>
                <w:iCs/>
                <w:sz w:val="28"/>
                <w:szCs w:val="28"/>
              </w:rPr>
              <w:t>Stationery</w:t>
            </w:r>
          </w:p>
          <w:p w14:paraId="4F8E09F1" w14:textId="77777777" w:rsidR="00FF4615" w:rsidRPr="00373FAD" w:rsidRDefault="00FF4615" w:rsidP="00FF4615">
            <w:pPr>
              <w:rPr>
                <w:b/>
                <w:bCs/>
              </w:rPr>
            </w:pPr>
          </w:p>
          <w:p w14:paraId="4ED967F1" w14:textId="77777777" w:rsidR="00FF4615" w:rsidRDefault="00FF4615" w:rsidP="00FF4615">
            <w:pPr>
              <w:pStyle w:val="ListParagraph"/>
              <w:numPr>
                <w:ilvl w:val="0"/>
                <w:numId w:val="8"/>
              </w:numPr>
            </w:pPr>
            <w:r>
              <w:t>We will consider that any new stationery will be bilingual</w:t>
            </w:r>
          </w:p>
          <w:p w14:paraId="79648F22" w14:textId="77777777" w:rsidR="006A2DBA" w:rsidRDefault="006A2DBA" w:rsidP="006A2DBA"/>
          <w:p w14:paraId="5B81DE4C" w14:textId="77777777" w:rsidR="006A2DBA" w:rsidRDefault="006A2DBA" w:rsidP="006A2DBA"/>
          <w:p w14:paraId="6C976DBE" w14:textId="77777777" w:rsidR="006A2DBA" w:rsidRDefault="006A2DBA" w:rsidP="006A2DBA"/>
          <w:p w14:paraId="44356F20" w14:textId="77777777" w:rsidR="00FF4615" w:rsidRDefault="00FF4615" w:rsidP="00FF4615">
            <w:r w:rsidRPr="005D76E1">
              <w:rPr>
                <w:b/>
                <w:bCs/>
                <w:sz w:val="28"/>
                <w:szCs w:val="28"/>
              </w:rPr>
              <w:t>Website and Self-service Machines</w:t>
            </w:r>
            <w:r>
              <w:t xml:space="preserve"> </w:t>
            </w:r>
          </w:p>
          <w:p w14:paraId="4AC3FD92" w14:textId="77777777" w:rsidR="00FF4615" w:rsidRDefault="00FF4615" w:rsidP="00FF4615"/>
          <w:p w14:paraId="50F4EE20" w14:textId="77777777" w:rsidR="00FF4615" w:rsidRPr="00FF4615" w:rsidRDefault="00FF4615" w:rsidP="00FF4615">
            <w:pPr>
              <w:rPr>
                <w:i/>
                <w:iCs/>
                <w:sz w:val="28"/>
                <w:szCs w:val="28"/>
              </w:rPr>
            </w:pPr>
            <w:r w:rsidRPr="00FF4615">
              <w:rPr>
                <w:i/>
                <w:iCs/>
                <w:sz w:val="28"/>
                <w:szCs w:val="28"/>
              </w:rPr>
              <w:t>Website</w:t>
            </w:r>
          </w:p>
          <w:p w14:paraId="494EC6AD" w14:textId="77777777" w:rsidR="00FF4615" w:rsidRPr="005D76E1" w:rsidRDefault="00FF4615" w:rsidP="00FF4615">
            <w:pPr>
              <w:rPr>
                <w:sz w:val="28"/>
                <w:szCs w:val="28"/>
              </w:rPr>
            </w:pPr>
          </w:p>
          <w:p w14:paraId="286C8F59" w14:textId="77777777" w:rsidR="00FF4615" w:rsidRDefault="00FF4615" w:rsidP="00FF4615">
            <w:r>
              <w:t xml:space="preserve">• Our website is in English only    </w:t>
            </w:r>
          </w:p>
          <w:p w14:paraId="5F6010BF" w14:textId="6E28A5C6" w:rsidR="00FF4615" w:rsidRDefault="00FF4615" w:rsidP="00FF4615">
            <w:r>
              <w:t xml:space="preserve"> </w:t>
            </w:r>
          </w:p>
          <w:p w14:paraId="036F6866" w14:textId="77777777" w:rsidR="00FF4615" w:rsidRDefault="00FF4615" w:rsidP="00FF4615">
            <w:r>
              <w:t xml:space="preserve"> • We will use more Welsh on our website wherever it is reasonable to do so.</w:t>
            </w:r>
          </w:p>
          <w:p w14:paraId="1A0D0715" w14:textId="77777777" w:rsidR="006A2DBA" w:rsidRPr="00FF4615" w:rsidRDefault="006A2DBA">
            <w:pPr>
              <w:rPr>
                <w:sz w:val="16"/>
                <w:szCs w:val="16"/>
                <w:lang w:val="en-US"/>
              </w:rPr>
            </w:pPr>
          </w:p>
          <w:p w14:paraId="1637686E" w14:textId="77777777" w:rsidR="00FF4615" w:rsidRPr="00FF4615" w:rsidRDefault="00FF4615">
            <w:pPr>
              <w:rPr>
                <w:sz w:val="16"/>
                <w:szCs w:val="16"/>
                <w:lang w:val="en-US"/>
              </w:rPr>
            </w:pPr>
          </w:p>
          <w:p w14:paraId="66AE096B" w14:textId="77777777" w:rsidR="00FF4615" w:rsidRDefault="00FF4615" w:rsidP="00FF4615">
            <w:pPr>
              <w:rPr>
                <w:b/>
                <w:bCs/>
                <w:sz w:val="28"/>
                <w:szCs w:val="28"/>
              </w:rPr>
            </w:pPr>
            <w:r w:rsidRPr="00645D01">
              <w:rPr>
                <w:b/>
                <w:bCs/>
                <w:sz w:val="28"/>
                <w:szCs w:val="28"/>
              </w:rPr>
              <w:t>Advertising and Marketing</w:t>
            </w:r>
          </w:p>
          <w:p w14:paraId="475835A3" w14:textId="77777777" w:rsidR="00FF4615" w:rsidRPr="00645D01" w:rsidRDefault="00FF4615" w:rsidP="00FF4615">
            <w:pPr>
              <w:rPr>
                <w:b/>
                <w:bCs/>
                <w:sz w:val="28"/>
                <w:szCs w:val="28"/>
              </w:rPr>
            </w:pPr>
          </w:p>
          <w:p w14:paraId="3DAC41D3" w14:textId="77777777" w:rsidR="00FF4615" w:rsidRPr="00FF4615" w:rsidRDefault="00FF4615" w:rsidP="00FF4615">
            <w:pPr>
              <w:rPr>
                <w:i/>
                <w:iCs/>
                <w:sz w:val="28"/>
                <w:szCs w:val="28"/>
              </w:rPr>
            </w:pPr>
            <w:r w:rsidRPr="00FF4615">
              <w:rPr>
                <w:i/>
                <w:iCs/>
                <w:sz w:val="28"/>
                <w:szCs w:val="28"/>
              </w:rPr>
              <w:t>Advertising in Welsh Language Publications</w:t>
            </w:r>
          </w:p>
          <w:p w14:paraId="21D702C9" w14:textId="77777777" w:rsidR="00FF4615" w:rsidRDefault="00FF4615">
            <w:pPr>
              <w:rPr>
                <w:lang w:val="en-US"/>
              </w:rPr>
            </w:pPr>
          </w:p>
          <w:p w14:paraId="50928C0C" w14:textId="77777777" w:rsidR="0072707D" w:rsidRDefault="0072707D" w:rsidP="0072707D">
            <w:pPr>
              <w:pStyle w:val="ListParagraph"/>
              <w:numPr>
                <w:ilvl w:val="0"/>
                <w:numId w:val="8"/>
              </w:numPr>
            </w:pPr>
            <w:r>
              <w:t>We do not advertise in Welsh Language Publications</w:t>
            </w:r>
          </w:p>
          <w:p w14:paraId="2665D82B" w14:textId="77777777" w:rsidR="0072707D" w:rsidRDefault="0072707D">
            <w:pPr>
              <w:rPr>
                <w:lang w:val="en-US"/>
              </w:rPr>
            </w:pPr>
          </w:p>
          <w:p w14:paraId="577FACFF" w14:textId="77777777" w:rsidR="0072707D" w:rsidRPr="0072707D" w:rsidRDefault="0072707D">
            <w:pPr>
              <w:rPr>
                <w:i/>
                <w:iCs/>
                <w:sz w:val="28"/>
                <w:szCs w:val="28"/>
                <w:lang w:val="en-US"/>
              </w:rPr>
            </w:pPr>
            <w:r w:rsidRPr="0072707D">
              <w:rPr>
                <w:i/>
                <w:iCs/>
                <w:sz w:val="28"/>
                <w:szCs w:val="28"/>
                <w:lang w:val="en-US"/>
              </w:rPr>
              <w:t>Printed Publications</w:t>
            </w:r>
          </w:p>
          <w:p w14:paraId="595A4098" w14:textId="77777777" w:rsidR="0072707D" w:rsidRDefault="0072707D">
            <w:pPr>
              <w:rPr>
                <w:lang w:val="en-US"/>
              </w:rPr>
            </w:pPr>
          </w:p>
          <w:p w14:paraId="66CB8A41" w14:textId="77777777" w:rsidR="0072707D" w:rsidRDefault="0072707D" w:rsidP="0072707D">
            <w:pPr>
              <w:pStyle w:val="ListParagraph"/>
              <w:numPr>
                <w:ilvl w:val="0"/>
                <w:numId w:val="10"/>
              </w:numPr>
              <w:rPr>
                <w:lang w:val="en-US"/>
              </w:rPr>
            </w:pPr>
            <w:r>
              <w:rPr>
                <w:lang w:val="en-US"/>
              </w:rPr>
              <w:t>Our printed publications are in English only.</w:t>
            </w:r>
          </w:p>
          <w:p w14:paraId="2FCE1AC4" w14:textId="77777777" w:rsidR="00E667D2" w:rsidRDefault="00E667D2" w:rsidP="00E667D2">
            <w:pPr>
              <w:rPr>
                <w:lang w:val="en-US"/>
              </w:rPr>
            </w:pPr>
          </w:p>
          <w:p w14:paraId="7E581267" w14:textId="77777777" w:rsidR="00E667D2" w:rsidRDefault="00E667D2" w:rsidP="00E667D2">
            <w:pPr>
              <w:pStyle w:val="ListParagraph"/>
              <w:numPr>
                <w:ilvl w:val="0"/>
                <w:numId w:val="10"/>
              </w:numPr>
              <w:rPr>
                <w:lang w:val="en-US"/>
              </w:rPr>
            </w:pPr>
            <w:r>
              <w:rPr>
                <w:lang w:val="en-US"/>
              </w:rPr>
              <w:t xml:space="preserve">We will </w:t>
            </w:r>
            <w:proofErr w:type="gramStart"/>
            <w:r>
              <w:rPr>
                <w:lang w:val="en-US"/>
              </w:rPr>
              <w:t>endeavor  to</w:t>
            </w:r>
            <w:proofErr w:type="gramEnd"/>
            <w:r>
              <w:rPr>
                <w:lang w:val="en-US"/>
              </w:rPr>
              <w:t xml:space="preserve"> produce a Welsh version of every new printed publication of new printed publications whenever possible. </w:t>
            </w:r>
          </w:p>
          <w:p w14:paraId="13C6E5C4" w14:textId="77777777" w:rsidR="00E667D2" w:rsidRPr="00E667D2" w:rsidRDefault="00E667D2" w:rsidP="00E667D2">
            <w:pPr>
              <w:pStyle w:val="ListParagraph"/>
              <w:rPr>
                <w:lang w:val="en-US"/>
              </w:rPr>
            </w:pPr>
          </w:p>
          <w:p w14:paraId="055FCC5C" w14:textId="77777777" w:rsidR="00E667D2" w:rsidRDefault="00E667D2" w:rsidP="00E667D2">
            <w:pPr>
              <w:rPr>
                <w:lang w:val="en-US"/>
              </w:rPr>
            </w:pPr>
          </w:p>
          <w:p w14:paraId="3C9C60C3" w14:textId="77777777" w:rsidR="00E667D2" w:rsidRDefault="00E667D2" w:rsidP="00E667D2">
            <w:pPr>
              <w:rPr>
                <w:b/>
                <w:bCs/>
                <w:sz w:val="32"/>
                <w:szCs w:val="32"/>
                <w:lang w:val="en-US"/>
              </w:rPr>
            </w:pPr>
            <w:r w:rsidRPr="00E667D2">
              <w:rPr>
                <w:b/>
                <w:bCs/>
                <w:sz w:val="32"/>
                <w:szCs w:val="32"/>
                <w:lang w:val="en-US"/>
              </w:rPr>
              <w:t>Communication</w:t>
            </w:r>
          </w:p>
          <w:p w14:paraId="5FCBC583" w14:textId="77777777" w:rsidR="00F45E0E" w:rsidRPr="00F45E0E" w:rsidRDefault="00F45E0E" w:rsidP="00E667D2">
            <w:pPr>
              <w:rPr>
                <w:b/>
                <w:bCs/>
                <w:sz w:val="16"/>
                <w:szCs w:val="16"/>
                <w:lang w:val="en-US"/>
              </w:rPr>
            </w:pPr>
          </w:p>
          <w:p w14:paraId="3BD5BF3A" w14:textId="77777777" w:rsidR="00F45E0E" w:rsidRDefault="00F45E0E" w:rsidP="00E667D2">
            <w:pPr>
              <w:rPr>
                <w:i/>
                <w:iCs/>
                <w:sz w:val="28"/>
                <w:szCs w:val="28"/>
                <w:lang w:val="en-US"/>
              </w:rPr>
            </w:pPr>
            <w:r w:rsidRPr="00F45E0E">
              <w:rPr>
                <w:i/>
                <w:iCs/>
                <w:sz w:val="28"/>
                <w:szCs w:val="28"/>
                <w:lang w:val="en-US"/>
              </w:rPr>
              <w:t>Face to Face Communication</w:t>
            </w:r>
          </w:p>
          <w:p w14:paraId="6CA88895" w14:textId="77777777" w:rsidR="00F45E0E" w:rsidRDefault="00F45E0E" w:rsidP="00E667D2">
            <w:pPr>
              <w:rPr>
                <w:i/>
                <w:iCs/>
                <w:sz w:val="28"/>
                <w:szCs w:val="28"/>
                <w:lang w:val="en-US"/>
              </w:rPr>
            </w:pPr>
          </w:p>
          <w:p w14:paraId="785B8F0E" w14:textId="77777777" w:rsidR="00F45E0E" w:rsidRDefault="00F45E0E" w:rsidP="00F45E0E">
            <w:pPr>
              <w:pStyle w:val="ListParagraph"/>
              <w:numPr>
                <w:ilvl w:val="0"/>
                <w:numId w:val="12"/>
              </w:numPr>
              <w:rPr>
                <w:lang w:val="en-US"/>
              </w:rPr>
            </w:pPr>
            <w:r>
              <w:rPr>
                <w:lang w:val="en-US"/>
              </w:rPr>
              <w:t xml:space="preserve">We cannot guarantee a Welsh Language </w:t>
            </w:r>
            <w:proofErr w:type="gramStart"/>
            <w:r>
              <w:rPr>
                <w:lang w:val="en-US"/>
              </w:rPr>
              <w:t>service</w:t>
            </w:r>
            <w:proofErr w:type="gramEnd"/>
            <w:r>
              <w:rPr>
                <w:lang w:val="en-US"/>
              </w:rPr>
              <w:t xml:space="preserve"> but we welcome the use of Welsh by </w:t>
            </w:r>
            <w:proofErr w:type="gramStart"/>
            <w:r>
              <w:rPr>
                <w:lang w:val="en-US"/>
              </w:rPr>
              <w:t>staff</w:t>
            </w:r>
            <w:proofErr w:type="gramEnd"/>
            <w:r>
              <w:rPr>
                <w:lang w:val="en-US"/>
              </w:rPr>
              <w:t xml:space="preserve"> able to do so.</w:t>
            </w:r>
          </w:p>
          <w:p w14:paraId="76AFE3CC" w14:textId="77777777" w:rsidR="00F45E0E" w:rsidRDefault="00F45E0E" w:rsidP="00F45E0E">
            <w:pPr>
              <w:rPr>
                <w:lang w:val="en-US"/>
              </w:rPr>
            </w:pPr>
          </w:p>
          <w:p w14:paraId="460B8E3C" w14:textId="77777777" w:rsidR="00F45E0E" w:rsidRPr="00F45E0E" w:rsidRDefault="00F45E0E" w:rsidP="00F45E0E">
            <w:pPr>
              <w:rPr>
                <w:i/>
                <w:iCs/>
                <w:sz w:val="28"/>
                <w:szCs w:val="28"/>
              </w:rPr>
            </w:pPr>
            <w:r w:rsidRPr="00F45E0E">
              <w:rPr>
                <w:i/>
                <w:iCs/>
                <w:sz w:val="28"/>
                <w:szCs w:val="28"/>
              </w:rPr>
              <w:t>Correspondence (Paper and Electronic)</w:t>
            </w:r>
          </w:p>
          <w:p w14:paraId="6E874CC0" w14:textId="77777777" w:rsidR="00F45E0E" w:rsidRPr="00C74305" w:rsidRDefault="00F45E0E" w:rsidP="00F45E0E">
            <w:pPr>
              <w:rPr>
                <w:b/>
                <w:bCs/>
              </w:rPr>
            </w:pPr>
          </w:p>
          <w:p w14:paraId="445C664B" w14:textId="77777777" w:rsidR="00F45E0E" w:rsidRDefault="00F45E0E" w:rsidP="00F45E0E">
            <w:pPr>
              <w:pStyle w:val="ListParagraph"/>
              <w:numPr>
                <w:ilvl w:val="0"/>
                <w:numId w:val="15"/>
              </w:numPr>
            </w:pPr>
            <w:r>
              <w:t>Correspondence is in English only</w:t>
            </w:r>
          </w:p>
          <w:p w14:paraId="0BD8C0A1" w14:textId="77777777" w:rsidR="00F45E0E" w:rsidRDefault="00F45E0E" w:rsidP="00F45E0E">
            <w:pPr>
              <w:pStyle w:val="ListParagraph"/>
            </w:pPr>
          </w:p>
          <w:p w14:paraId="27CD2490" w14:textId="77777777" w:rsidR="00F45E0E" w:rsidRDefault="00F45E0E" w:rsidP="00F45E0E">
            <w:pPr>
              <w:pStyle w:val="ListParagraph"/>
              <w:numPr>
                <w:ilvl w:val="0"/>
                <w:numId w:val="14"/>
              </w:numPr>
            </w:pPr>
            <w:r>
              <w:t>We accept Correspondence in Welsh or English.</w:t>
            </w:r>
          </w:p>
          <w:p w14:paraId="03A7C754" w14:textId="77777777" w:rsidR="00F45E0E" w:rsidRDefault="00F45E0E" w:rsidP="00F45E0E">
            <w:pPr>
              <w:pStyle w:val="ListParagraph"/>
            </w:pPr>
          </w:p>
          <w:p w14:paraId="04006F93" w14:textId="77777777" w:rsidR="00F45E0E" w:rsidRDefault="00F45E0E" w:rsidP="00F45E0E">
            <w:pPr>
              <w:pStyle w:val="ListParagraph"/>
              <w:numPr>
                <w:ilvl w:val="0"/>
                <w:numId w:val="14"/>
              </w:numPr>
            </w:pPr>
            <w:r>
              <w:t>We cannot guarantee a reply in Welsh, but we welcome the use of Welsh by Staff who are able to do so.</w:t>
            </w:r>
          </w:p>
          <w:p w14:paraId="1A209D80" w14:textId="77777777" w:rsidR="00F45E0E" w:rsidRDefault="00F45E0E" w:rsidP="00F45E0E">
            <w:pPr>
              <w:pStyle w:val="ListParagraph"/>
            </w:pPr>
          </w:p>
          <w:p w14:paraId="1FC503EA" w14:textId="77777777" w:rsidR="00F45E0E" w:rsidRDefault="00F45E0E" w:rsidP="00F45E0E">
            <w:pPr>
              <w:pStyle w:val="ListParagraph"/>
              <w:numPr>
                <w:ilvl w:val="0"/>
                <w:numId w:val="14"/>
              </w:numPr>
            </w:pPr>
            <w:r>
              <w:t xml:space="preserve">We will </w:t>
            </w:r>
            <w:proofErr w:type="gramStart"/>
            <w:r>
              <w:t>give positive consideration to</w:t>
            </w:r>
            <w:proofErr w:type="gramEnd"/>
            <w:r>
              <w:t xml:space="preserve"> bilingualism when sending and receiving correspondence, based on the nature and purpose of the correspondence</w:t>
            </w:r>
          </w:p>
          <w:p w14:paraId="4AA63A2F" w14:textId="77777777" w:rsidR="00F45E0E" w:rsidRDefault="00F45E0E" w:rsidP="00F45E0E">
            <w:pPr>
              <w:pStyle w:val="ListParagraph"/>
            </w:pPr>
          </w:p>
          <w:p w14:paraId="6433F39C" w14:textId="77777777" w:rsidR="00F45E0E" w:rsidRDefault="00F45E0E" w:rsidP="00F45E0E">
            <w:pPr>
              <w:pStyle w:val="ListParagraph"/>
              <w:numPr>
                <w:ilvl w:val="0"/>
                <w:numId w:val="14"/>
              </w:numPr>
            </w:pPr>
            <w:r>
              <w:t xml:space="preserve">We do not guarantee to accept correspondence in </w:t>
            </w:r>
            <w:proofErr w:type="gramStart"/>
            <w:r>
              <w:t>Welsh</w:t>
            </w:r>
            <w:proofErr w:type="gramEnd"/>
            <w:r>
              <w:t xml:space="preserve"> but we welcome it when there is an appropriate member of staff who can understand Welsh.</w:t>
            </w:r>
          </w:p>
          <w:p w14:paraId="609F3906" w14:textId="77777777" w:rsidR="00F45E0E" w:rsidRDefault="00F45E0E" w:rsidP="00F45E0E">
            <w:pPr>
              <w:rPr>
                <w:lang w:val="en-US"/>
              </w:rPr>
            </w:pPr>
          </w:p>
          <w:p w14:paraId="175F1C5D" w14:textId="77777777" w:rsidR="00F45E0E" w:rsidRDefault="00F45E0E" w:rsidP="00F45E0E">
            <w:pPr>
              <w:rPr>
                <w:i/>
                <w:iCs/>
                <w:sz w:val="28"/>
                <w:szCs w:val="28"/>
              </w:rPr>
            </w:pPr>
            <w:r w:rsidRPr="00DE50D7">
              <w:rPr>
                <w:i/>
                <w:iCs/>
                <w:sz w:val="28"/>
                <w:szCs w:val="28"/>
              </w:rPr>
              <w:t>Account Documents</w:t>
            </w:r>
          </w:p>
          <w:p w14:paraId="1E91C1C2" w14:textId="77777777" w:rsidR="00DE50D7" w:rsidRPr="00DE50D7" w:rsidRDefault="00DE50D7" w:rsidP="00F45E0E">
            <w:pPr>
              <w:rPr>
                <w:i/>
                <w:iCs/>
                <w:sz w:val="28"/>
                <w:szCs w:val="28"/>
              </w:rPr>
            </w:pPr>
          </w:p>
          <w:p w14:paraId="36CFEC09" w14:textId="77777777" w:rsidR="00F45E0E" w:rsidRDefault="00F45E0E" w:rsidP="00F45E0E">
            <w:pPr>
              <w:pStyle w:val="ListParagraph"/>
              <w:numPr>
                <w:ilvl w:val="0"/>
                <w:numId w:val="18"/>
              </w:numPr>
            </w:pPr>
            <w:r>
              <w:t>Our account documents are in English only</w:t>
            </w:r>
          </w:p>
          <w:p w14:paraId="4C0468B6" w14:textId="77777777" w:rsidR="00DE50D7" w:rsidRDefault="00DE50D7" w:rsidP="00DE50D7">
            <w:pPr>
              <w:pStyle w:val="ListParagraph"/>
            </w:pPr>
          </w:p>
          <w:p w14:paraId="619EDD59" w14:textId="77777777" w:rsidR="00F45E0E" w:rsidRDefault="00F45E0E" w:rsidP="00F45E0E">
            <w:pPr>
              <w:pStyle w:val="ListParagraph"/>
              <w:numPr>
                <w:ilvl w:val="0"/>
                <w:numId w:val="17"/>
              </w:numPr>
            </w:pPr>
            <w:r>
              <w:t>We will use more Welsh in our account documents wherever it is reasonable to do so.</w:t>
            </w:r>
          </w:p>
          <w:p w14:paraId="269E957F" w14:textId="77777777" w:rsidR="00F45E0E" w:rsidRPr="00C324CE" w:rsidRDefault="00F45E0E" w:rsidP="00F45E0E">
            <w:pPr>
              <w:rPr>
                <w:b/>
                <w:bCs/>
                <w:sz w:val="16"/>
                <w:szCs w:val="16"/>
              </w:rPr>
            </w:pPr>
          </w:p>
          <w:p w14:paraId="2CD9EDC6" w14:textId="6031ECD3" w:rsidR="00F45E0E" w:rsidRPr="00DE50D7" w:rsidRDefault="00F45E0E" w:rsidP="00F45E0E">
            <w:pPr>
              <w:rPr>
                <w:i/>
                <w:iCs/>
                <w:sz w:val="28"/>
                <w:szCs w:val="28"/>
              </w:rPr>
            </w:pPr>
            <w:r w:rsidRPr="00DE50D7">
              <w:rPr>
                <w:i/>
                <w:iCs/>
                <w:sz w:val="28"/>
                <w:szCs w:val="28"/>
              </w:rPr>
              <w:t>Forms</w:t>
            </w:r>
          </w:p>
          <w:p w14:paraId="35AD88B7" w14:textId="77777777" w:rsidR="00DE50D7" w:rsidRPr="0021377B" w:rsidRDefault="00DE50D7" w:rsidP="00F45E0E">
            <w:pPr>
              <w:rPr>
                <w:b/>
                <w:bCs/>
                <w:sz w:val="28"/>
                <w:szCs w:val="28"/>
              </w:rPr>
            </w:pPr>
          </w:p>
          <w:p w14:paraId="3F838717" w14:textId="77777777" w:rsidR="00F45E0E" w:rsidRDefault="00F45E0E" w:rsidP="00F45E0E">
            <w:r>
              <w:t>• Our forms are in English only</w:t>
            </w:r>
          </w:p>
          <w:p w14:paraId="4BD07681" w14:textId="77777777" w:rsidR="00F45E0E" w:rsidRDefault="00F45E0E" w:rsidP="00F45E0E">
            <w:pPr>
              <w:rPr>
                <w:lang w:val="en-US"/>
              </w:rPr>
            </w:pPr>
          </w:p>
          <w:p w14:paraId="3166E8A2" w14:textId="77777777" w:rsidR="00DE50D7" w:rsidRDefault="00DE50D7" w:rsidP="00DE50D7">
            <w:r>
              <w:t>We will use more Welsh in our forms wherever it is reasonable to do so</w:t>
            </w:r>
          </w:p>
          <w:p w14:paraId="16B7F3F4" w14:textId="77777777" w:rsidR="00F45E0E" w:rsidRDefault="00F45E0E" w:rsidP="00F45E0E">
            <w:pPr>
              <w:rPr>
                <w:lang w:val="en-US"/>
              </w:rPr>
            </w:pPr>
          </w:p>
          <w:p w14:paraId="2A168D4A" w14:textId="77777777" w:rsidR="00DE50D7" w:rsidRPr="00DE50D7" w:rsidRDefault="00DE50D7" w:rsidP="00DE50D7">
            <w:pPr>
              <w:rPr>
                <w:b/>
                <w:bCs/>
                <w:sz w:val="32"/>
                <w:szCs w:val="32"/>
              </w:rPr>
            </w:pPr>
            <w:r w:rsidRPr="00DE50D7">
              <w:rPr>
                <w:b/>
                <w:bCs/>
                <w:sz w:val="32"/>
                <w:szCs w:val="32"/>
              </w:rPr>
              <w:t>IMPLEMENTATION AND LEADERSHIP</w:t>
            </w:r>
          </w:p>
          <w:p w14:paraId="140D08A0" w14:textId="77777777" w:rsidR="00DE50D7" w:rsidRDefault="00DE50D7" w:rsidP="00DE50D7">
            <w:pPr>
              <w:rPr>
                <w:b/>
                <w:bCs/>
              </w:rPr>
            </w:pPr>
          </w:p>
          <w:p w14:paraId="3E372BD2" w14:textId="47E76B52" w:rsidR="00DE50D7" w:rsidRDefault="00DE50D7" w:rsidP="00DE50D7">
            <w:pPr>
              <w:rPr>
                <w:i/>
                <w:iCs/>
                <w:sz w:val="28"/>
                <w:szCs w:val="28"/>
              </w:rPr>
            </w:pPr>
            <w:r w:rsidRPr="00DE50D7">
              <w:rPr>
                <w:i/>
                <w:iCs/>
                <w:sz w:val="28"/>
                <w:szCs w:val="28"/>
              </w:rPr>
              <w:t>Leadership</w:t>
            </w:r>
          </w:p>
          <w:p w14:paraId="768818B9" w14:textId="77777777" w:rsidR="00DE50D7" w:rsidRPr="00DE50D7" w:rsidRDefault="00DE50D7" w:rsidP="00DE50D7">
            <w:pPr>
              <w:rPr>
                <w:i/>
                <w:iCs/>
                <w:sz w:val="28"/>
                <w:szCs w:val="28"/>
              </w:rPr>
            </w:pPr>
          </w:p>
          <w:p w14:paraId="6598EC41" w14:textId="77777777" w:rsidR="00DE50D7" w:rsidRDefault="00DE50D7" w:rsidP="00DE50D7">
            <w:r>
              <w:t>• We will ensure that this policy is supported at the highest level in our organisation.</w:t>
            </w:r>
          </w:p>
          <w:p w14:paraId="17420783" w14:textId="77777777" w:rsidR="00DE50D7" w:rsidRDefault="00DE50D7" w:rsidP="00DE50D7"/>
          <w:p w14:paraId="553A79C5" w14:textId="77777777" w:rsidR="00DE50D7" w:rsidRDefault="00DE50D7" w:rsidP="00DE50D7">
            <w:pPr>
              <w:rPr>
                <w:i/>
                <w:iCs/>
                <w:sz w:val="28"/>
                <w:szCs w:val="28"/>
              </w:rPr>
            </w:pPr>
            <w:r w:rsidRPr="00DE50D7">
              <w:rPr>
                <w:i/>
                <w:iCs/>
                <w:sz w:val="28"/>
                <w:szCs w:val="28"/>
              </w:rPr>
              <w:t>Awareness</w:t>
            </w:r>
          </w:p>
          <w:p w14:paraId="5335BCAB" w14:textId="77777777" w:rsidR="00DE50D7" w:rsidRPr="00DE50D7" w:rsidRDefault="00DE50D7" w:rsidP="00DE50D7">
            <w:pPr>
              <w:rPr>
                <w:i/>
                <w:iCs/>
                <w:sz w:val="28"/>
                <w:szCs w:val="28"/>
              </w:rPr>
            </w:pPr>
          </w:p>
          <w:p w14:paraId="3F5E6364" w14:textId="77777777" w:rsidR="00DE50D7" w:rsidRDefault="00DE50D7" w:rsidP="00DE50D7">
            <w:r>
              <w:t>• This policy will be conveniently available for our members to read.</w:t>
            </w:r>
          </w:p>
          <w:p w14:paraId="7634735C" w14:textId="77777777" w:rsidR="00DE50D7" w:rsidRDefault="00DE50D7" w:rsidP="00DE50D7"/>
          <w:p w14:paraId="593D9B88" w14:textId="77777777" w:rsidR="00DE50D7" w:rsidRDefault="00DE50D7" w:rsidP="00DE50D7">
            <w:pPr>
              <w:rPr>
                <w:lang w:val="en-US"/>
              </w:rPr>
            </w:pPr>
          </w:p>
          <w:p w14:paraId="17287F85" w14:textId="77777777" w:rsidR="00DE50D7" w:rsidRDefault="00DE50D7" w:rsidP="00DE50D7">
            <w:pPr>
              <w:rPr>
                <w:lang w:val="en-US"/>
              </w:rPr>
            </w:pPr>
          </w:p>
          <w:p w14:paraId="22525EBE" w14:textId="77777777" w:rsidR="00DE50D7" w:rsidRDefault="00DE50D7" w:rsidP="00DE50D7">
            <w:pPr>
              <w:rPr>
                <w:lang w:val="en-US"/>
              </w:rPr>
            </w:pPr>
          </w:p>
          <w:p w14:paraId="45AB2712" w14:textId="77777777" w:rsidR="00DE50D7" w:rsidRDefault="00DE50D7" w:rsidP="00DE50D7">
            <w:r>
              <w:t xml:space="preserve">The Welsh Language Board’s template was used to compile this Welsh Language policy. However, the Welsh Language Board is not responsible for monitoring the standard of our medium provision Any enquiries regarding the implementation of this policy should be directed to us at the address given on the front page </w:t>
            </w:r>
          </w:p>
          <w:p w14:paraId="70D81F79" w14:textId="2121B19B" w:rsidR="00DE50D7" w:rsidRPr="00F45E0E" w:rsidRDefault="00DE50D7" w:rsidP="00DE50D7">
            <w:pPr>
              <w:rPr>
                <w:lang w:val="en-US"/>
              </w:rPr>
            </w:pPr>
          </w:p>
        </w:tc>
      </w:tr>
    </w:tbl>
    <w:p w14:paraId="4EB180A3" w14:textId="77777777" w:rsidR="006A2DBA" w:rsidRPr="006A2DBA" w:rsidRDefault="006A2DBA">
      <w:pPr>
        <w:rPr>
          <w:lang w:val="en-US"/>
        </w:rPr>
      </w:pPr>
    </w:p>
    <w:sectPr w:rsidR="006A2DBA" w:rsidRPr="006A2DBA" w:rsidSect="006A2DBA">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FA7DB" w14:textId="77777777" w:rsidR="005173E9" w:rsidRDefault="005173E9" w:rsidP="00B15A2E">
      <w:pPr>
        <w:spacing w:after="0" w:line="240" w:lineRule="auto"/>
      </w:pPr>
      <w:r>
        <w:separator/>
      </w:r>
    </w:p>
  </w:endnote>
  <w:endnote w:type="continuationSeparator" w:id="0">
    <w:p w14:paraId="6AB02905" w14:textId="77777777" w:rsidR="005173E9" w:rsidRDefault="005173E9" w:rsidP="00B1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372506"/>
      <w:docPartObj>
        <w:docPartGallery w:val="Page Numbers (Bottom of Page)"/>
        <w:docPartUnique/>
      </w:docPartObj>
    </w:sdtPr>
    <w:sdtEndPr>
      <w:rPr>
        <w:noProof/>
      </w:rPr>
    </w:sdtEndPr>
    <w:sdtContent>
      <w:p w14:paraId="34FDC1D6" w14:textId="3F41B71A" w:rsidR="00B15A2E" w:rsidRDefault="00B15A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831AF7" w14:textId="77777777" w:rsidR="00B15A2E" w:rsidRDefault="00B15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79A84" w14:textId="77777777" w:rsidR="005173E9" w:rsidRDefault="005173E9" w:rsidP="00B15A2E">
      <w:pPr>
        <w:spacing w:after="0" w:line="240" w:lineRule="auto"/>
      </w:pPr>
      <w:r>
        <w:separator/>
      </w:r>
    </w:p>
  </w:footnote>
  <w:footnote w:type="continuationSeparator" w:id="0">
    <w:p w14:paraId="2C042B08" w14:textId="77777777" w:rsidR="005173E9" w:rsidRDefault="005173E9" w:rsidP="00B15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03C"/>
    <w:multiLevelType w:val="hybridMultilevel"/>
    <w:tmpl w:val="FCE80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937D1"/>
    <w:multiLevelType w:val="hybridMultilevel"/>
    <w:tmpl w:val="384A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751795"/>
    <w:multiLevelType w:val="hybridMultilevel"/>
    <w:tmpl w:val="CE0C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75C6B"/>
    <w:multiLevelType w:val="hybridMultilevel"/>
    <w:tmpl w:val="7FD2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21140C"/>
    <w:multiLevelType w:val="hybridMultilevel"/>
    <w:tmpl w:val="7A7A1800"/>
    <w:lvl w:ilvl="0" w:tplc="64B4DFE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91BC4"/>
    <w:multiLevelType w:val="hybridMultilevel"/>
    <w:tmpl w:val="DF4E5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A455EF"/>
    <w:multiLevelType w:val="hybridMultilevel"/>
    <w:tmpl w:val="F920F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02479E"/>
    <w:multiLevelType w:val="hybridMultilevel"/>
    <w:tmpl w:val="8A9E5E9C"/>
    <w:lvl w:ilvl="0" w:tplc="08090001">
      <w:start w:val="1"/>
      <w:numFmt w:val="bullet"/>
      <w:lvlText w:val=""/>
      <w:lvlJc w:val="left"/>
      <w:pPr>
        <w:ind w:left="720" w:hanging="360"/>
      </w:pPr>
      <w:rPr>
        <w:rFonts w:ascii="Symbol" w:hAnsi="Symbol" w:hint="default"/>
      </w:rPr>
    </w:lvl>
    <w:lvl w:ilvl="1" w:tplc="30EC2630">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EC56F5"/>
    <w:multiLevelType w:val="hybridMultilevel"/>
    <w:tmpl w:val="B10CBBFC"/>
    <w:lvl w:ilvl="0" w:tplc="64B4DFE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F7056F"/>
    <w:multiLevelType w:val="hybridMultilevel"/>
    <w:tmpl w:val="4C02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6F5921"/>
    <w:multiLevelType w:val="hybridMultilevel"/>
    <w:tmpl w:val="12FC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C47EC2"/>
    <w:multiLevelType w:val="hybridMultilevel"/>
    <w:tmpl w:val="887EAB9A"/>
    <w:lvl w:ilvl="0" w:tplc="64B4DFEE">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DCA46D4"/>
    <w:multiLevelType w:val="hybridMultilevel"/>
    <w:tmpl w:val="F7A2C348"/>
    <w:lvl w:ilvl="0" w:tplc="64B4DFE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2E60CA"/>
    <w:multiLevelType w:val="hybridMultilevel"/>
    <w:tmpl w:val="DA34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935DCE"/>
    <w:multiLevelType w:val="hybridMultilevel"/>
    <w:tmpl w:val="FEE4351C"/>
    <w:lvl w:ilvl="0" w:tplc="64B4DFE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790936"/>
    <w:multiLevelType w:val="hybridMultilevel"/>
    <w:tmpl w:val="22E2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2C6A8A"/>
    <w:multiLevelType w:val="hybridMultilevel"/>
    <w:tmpl w:val="168409BE"/>
    <w:lvl w:ilvl="0" w:tplc="64B4DFE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8A25C0"/>
    <w:multiLevelType w:val="hybridMultilevel"/>
    <w:tmpl w:val="E426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EE0F1E"/>
    <w:multiLevelType w:val="hybridMultilevel"/>
    <w:tmpl w:val="65527180"/>
    <w:lvl w:ilvl="0" w:tplc="64B4DFE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391942">
    <w:abstractNumId w:val="6"/>
  </w:num>
  <w:num w:numId="2" w16cid:durableId="2035300629">
    <w:abstractNumId w:val="3"/>
  </w:num>
  <w:num w:numId="3" w16cid:durableId="991061286">
    <w:abstractNumId w:val="2"/>
  </w:num>
  <w:num w:numId="4" w16cid:durableId="771706951">
    <w:abstractNumId w:val="0"/>
  </w:num>
  <w:num w:numId="5" w16cid:durableId="199901202">
    <w:abstractNumId w:val="18"/>
  </w:num>
  <w:num w:numId="6" w16cid:durableId="2077122197">
    <w:abstractNumId w:val="11"/>
  </w:num>
  <w:num w:numId="7" w16cid:durableId="15229500">
    <w:abstractNumId w:val="12"/>
  </w:num>
  <w:num w:numId="8" w16cid:durableId="915214011">
    <w:abstractNumId w:val="7"/>
  </w:num>
  <w:num w:numId="9" w16cid:durableId="638415358">
    <w:abstractNumId w:val="16"/>
  </w:num>
  <w:num w:numId="10" w16cid:durableId="407851291">
    <w:abstractNumId w:val="8"/>
  </w:num>
  <w:num w:numId="11" w16cid:durableId="1181160096">
    <w:abstractNumId w:val="4"/>
  </w:num>
  <w:num w:numId="12" w16cid:durableId="1941789481">
    <w:abstractNumId w:val="14"/>
  </w:num>
  <w:num w:numId="13" w16cid:durableId="1310668026">
    <w:abstractNumId w:val="1"/>
  </w:num>
  <w:num w:numId="14" w16cid:durableId="97066432">
    <w:abstractNumId w:val="15"/>
  </w:num>
  <w:num w:numId="15" w16cid:durableId="1282417311">
    <w:abstractNumId w:val="10"/>
  </w:num>
  <w:num w:numId="16" w16cid:durableId="220363168">
    <w:abstractNumId w:val="9"/>
  </w:num>
  <w:num w:numId="17" w16cid:durableId="440420948">
    <w:abstractNumId w:val="5"/>
  </w:num>
  <w:num w:numId="18" w16cid:durableId="11686319">
    <w:abstractNumId w:val="13"/>
  </w:num>
  <w:num w:numId="19" w16cid:durableId="18508328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BA"/>
    <w:rsid w:val="000E5FBD"/>
    <w:rsid w:val="00153753"/>
    <w:rsid w:val="001C57DC"/>
    <w:rsid w:val="002A0AF3"/>
    <w:rsid w:val="003D44F6"/>
    <w:rsid w:val="005173E9"/>
    <w:rsid w:val="005431CE"/>
    <w:rsid w:val="006A2DBA"/>
    <w:rsid w:val="0072707D"/>
    <w:rsid w:val="00955AB6"/>
    <w:rsid w:val="0099342C"/>
    <w:rsid w:val="00AA50F6"/>
    <w:rsid w:val="00AB3F58"/>
    <w:rsid w:val="00B15A2E"/>
    <w:rsid w:val="00DE50D7"/>
    <w:rsid w:val="00E26F08"/>
    <w:rsid w:val="00E667D2"/>
    <w:rsid w:val="00F45E0E"/>
    <w:rsid w:val="00FF4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CF84"/>
  <w15:chartTrackingRefBased/>
  <w15:docId w15:val="{35BD9E37-5802-438E-9D1D-90CA3F4C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BA"/>
  </w:style>
  <w:style w:type="paragraph" w:styleId="Heading1">
    <w:name w:val="heading 1"/>
    <w:basedOn w:val="Normal"/>
    <w:next w:val="Normal"/>
    <w:link w:val="Heading1Char"/>
    <w:uiPriority w:val="9"/>
    <w:qFormat/>
    <w:rsid w:val="006A2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D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DBA"/>
    <w:rPr>
      <w:rFonts w:eastAsiaTheme="majorEastAsia" w:cstheme="majorBidi"/>
      <w:color w:val="272727" w:themeColor="text1" w:themeTint="D8"/>
    </w:rPr>
  </w:style>
  <w:style w:type="paragraph" w:styleId="Title">
    <w:name w:val="Title"/>
    <w:basedOn w:val="Normal"/>
    <w:next w:val="Normal"/>
    <w:link w:val="TitleChar"/>
    <w:uiPriority w:val="10"/>
    <w:qFormat/>
    <w:rsid w:val="006A2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DBA"/>
    <w:pPr>
      <w:spacing w:before="160"/>
      <w:jc w:val="center"/>
    </w:pPr>
    <w:rPr>
      <w:i/>
      <w:iCs/>
      <w:color w:val="404040" w:themeColor="text1" w:themeTint="BF"/>
    </w:rPr>
  </w:style>
  <w:style w:type="character" w:customStyle="1" w:styleId="QuoteChar">
    <w:name w:val="Quote Char"/>
    <w:basedOn w:val="DefaultParagraphFont"/>
    <w:link w:val="Quote"/>
    <w:uiPriority w:val="29"/>
    <w:rsid w:val="006A2DBA"/>
    <w:rPr>
      <w:i/>
      <w:iCs/>
      <w:color w:val="404040" w:themeColor="text1" w:themeTint="BF"/>
    </w:rPr>
  </w:style>
  <w:style w:type="paragraph" w:styleId="ListParagraph">
    <w:name w:val="List Paragraph"/>
    <w:basedOn w:val="Normal"/>
    <w:uiPriority w:val="34"/>
    <w:qFormat/>
    <w:rsid w:val="006A2DBA"/>
    <w:pPr>
      <w:ind w:left="720"/>
      <w:contextualSpacing/>
    </w:pPr>
  </w:style>
  <w:style w:type="character" w:styleId="IntenseEmphasis">
    <w:name w:val="Intense Emphasis"/>
    <w:basedOn w:val="DefaultParagraphFont"/>
    <w:uiPriority w:val="21"/>
    <w:qFormat/>
    <w:rsid w:val="006A2DBA"/>
    <w:rPr>
      <w:i/>
      <w:iCs/>
      <w:color w:val="0F4761" w:themeColor="accent1" w:themeShade="BF"/>
    </w:rPr>
  </w:style>
  <w:style w:type="paragraph" w:styleId="IntenseQuote">
    <w:name w:val="Intense Quote"/>
    <w:basedOn w:val="Normal"/>
    <w:next w:val="Normal"/>
    <w:link w:val="IntenseQuoteChar"/>
    <w:uiPriority w:val="30"/>
    <w:qFormat/>
    <w:rsid w:val="006A2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DBA"/>
    <w:rPr>
      <w:i/>
      <w:iCs/>
      <w:color w:val="0F4761" w:themeColor="accent1" w:themeShade="BF"/>
    </w:rPr>
  </w:style>
  <w:style w:type="character" w:styleId="IntenseReference">
    <w:name w:val="Intense Reference"/>
    <w:basedOn w:val="DefaultParagraphFont"/>
    <w:uiPriority w:val="32"/>
    <w:qFormat/>
    <w:rsid w:val="006A2DBA"/>
    <w:rPr>
      <w:b/>
      <w:bCs/>
      <w:smallCaps/>
      <w:color w:val="0F4761" w:themeColor="accent1" w:themeShade="BF"/>
      <w:spacing w:val="5"/>
    </w:rPr>
  </w:style>
  <w:style w:type="table" w:styleId="TableGrid">
    <w:name w:val="Table Grid"/>
    <w:basedOn w:val="TableNormal"/>
    <w:uiPriority w:val="39"/>
    <w:rsid w:val="006A2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5A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2E"/>
  </w:style>
  <w:style w:type="paragraph" w:styleId="Footer">
    <w:name w:val="footer"/>
    <w:basedOn w:val="Normal"/>
    <w:link w:val="FooterChar"/>
    <w:uiPriority w:val="99"/>
    <w:unhideWhenUsed/>
    <w:rsid w:val="00B15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2E"/>
  </w:style>
  <w:style w:type="paragraph" w:styleId="Revision">
    <w:name w:val="Revision"/>
    <w:hidden/>
    <w:uiPriority w:val="99"/>
    <w:semiHidden/>
    <w:rsid w:val="002A0A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65f1a46-1149-4b07-97f4-ee5ba49b485b}" enabled="1" method="Standard" siteId="{a603898f-7de2-45ba-b67d-d35fb519b2c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5510</Characters>
  <Application>Microsoft Office Word</Application>
  <DocSecurity>4</DocSecurity>
  <Lines>270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Williams</dc:creator>
  <cp:keywords/>
  <dc:description/>
  <cp:lastModifiedBy>Nicholas Driscoll</cp:lastModifiedBy>
  <cp:revision>2</cp:revision>
  <dcterms:created xsi:type="dcterms:W3CDTF">2026-06-16T18:53:00Z</dcterms:created>
  <dcterms:modified xsi:type="dcterms:W3CDTF">2026-06-16T18:53:00Z</dcterms:modified>
</cp:coreProperties>
</file>